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2F03CC" w14:textId="77777777" w:rsidR="006D74C3" w:rsidRPr="00AE1F9B" w:rsidRDefault="00AE1F9B" w:rsidP="00AE1F9B">
      <w:pPr>
        <w:pStyle w:val="normal0"/>
        <w:widowControl/>
        <w:pBdr>
          <w:top w:val="single" w:sz="4" w:space="1" w:color="000000"/>
          <w:left w:val="single" w:sz="4" w:space="4" w:color="000000"/>
          <w:bottom w:val="single" w:sz="4" w:space="1" w:color="000000"/>
          <w:right w:val="single" w:sz="4" w:space="4" w:color="000000"/>
        </w:pBdr>
        <w:shd w:val="clear" w:color="auto" w:fill="948A54"/>
        <w:ind w:left="360"/>
        <w:jc w:val="center"/>
        <w:rPr>
          <w:rFonts w:ascii="Garamond" w:eastAsia="Garamond" w:hAnsi="Garamond" w:cs="Garamond"/>
          <w:smallCaps/>
          <w:color w:val="FFFFFF" w:themeColor="background1"/>
          <w:sz w:val="20"/>
          <w:szCs w:val="20"/>
        </w:rPr>
      </w:pPr>
      <w:bookmarkStart w:id="0" w:name="_30j0zll" w:colFirst="0" w:colLast="0"/>
      <w:bookmarkEnd w:id="0"/>
      <w:r w:rsidRPr="00AE1F9B">
        <w:rPr>
          <w:rFonts w:ascii="Garamond" w:eastAsia="Garamond" w:hAnsi="Garamond" w:cs="Garamond"/>
          <w:b/>
          <w:smallCaps/>
          <w:color w:val="FFFFFF" w:themeColor="background1"/>
          <w:sz w:val="28"/>
          <w:szCs w:val="28"/>
        </w:rPr>
        <w:t>Hotel Assessment form</w:t>
      </w:r>
    </w:p>
    <w:p w14:paraId="4BB1A963" w14:textId="77777777" w:rsidR="006D74C3" w:rsidRDefault="006D74C3">
      <w:pPr>
        <w:pStyle w:val="normal0"/>
        <w:widowControl/>
        <w:jc w:val="both"/>
        <w:rPr>
          <w:rFonts w:ascii="Times New Roman" w:eastAsia="Times New Roman" w:hAnsi="Times New Roman" w:cs="Times New Roman"/>
          <w:color w:val="00000A"/>
          <w:sz w:val="20"/>
          <w:szCs w:val="20"/>
        </w:rPr>
      </w:pPr>
    </w:p>
    <w:p w14:paraId="79BC139A" w14:textId="77777777" w:rsidR="006D74C3" w:rsidRDefault="006D74C3">
      <w:pPr>
        <w:pStyle w:val="normal0"/>
        <w:widowControl/>
        <w:jc w:val="center"/>
        <w:rPr>
          <w:rFonts w:ascii="Garamond" w:eastAsia="Garamond" w:hAnsi="Garamond" w:cs="Garamond"/>
          <w:b/>
          <w:color w:val="00000A"/>
          <w:sz w:val="20"/>
          <w:szCs w:val="20"/>
        </w:rPr>
      </w:pPr>
    </w:p>
    <w:p w14:paraId="3F48F694" w14:textId="77777777" w:rsidR="006D74C3" w:rsidRDefault="006D74C3">
      <w:pPr>
        <w:pStyle w:val="normal0"/>
        <w:widowControl/>
        <w:rPr>
          <w:rFonts w:ascii="Garamond" w:eastAsia="Garamond" w:hAnsi="Garamond" w:cs="Garamond"/>
          <w:b/>
          <w:color w:val="00000A"/>
          <w:sz w:val="20"/>
          <w:szCs w:val="20"/>
        </w:rPr>
      </w:pPr>
    </w:p>
    <w:tbl>
      <w:tblPr>
        <w:tblStyle w:val="a"/>
        <w:tblW w:w="988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7545"/>
      </w:tblGrid>
      <w:tr w:rsidR="006D74C3" w14:paraId="727F8AE7" w14:textId="77777777">
        <w:tc>
          <w:tcPr>
            <w:tcW w:w="2340" w:type="dxa"/>
            <w:shd w:val="clear" w:color="auto" w:fill="C4BC96"/>
            <w:tcMar>
              <w:top w:w="100" w:type="dxa"/>
              <w:left w:w="100" w:type="dxa"/>
              <w:bottom w:w="100" w:type="dxa"/>
              <w:right w:w="100" w:type="dxa"/>
            </w:tcMar>
          </w:tcPr>
          <w:p w14:paraId="6D285A83" w14:textId="77777777" w:rsidR="006D74C3" w:rsidRDefault="00AE1F9B">
            <w:pPr>
              <w:pStyle w:val="normal0"/>
              <w:rPr>
                <w:rFonts w:ascii="Garamond" w:eastAsia="Garamond" w:hAnsi="Garamond" w:cs="Garamond"/>
                <w:b/>
                <w:color w:val="00000A"/>
              </w:rPr>
            </w:pPr>
            <w:r>
              <w:rPr>
                <w:rFonts w:ascii="Garamond" w:eastAsia="Garamond" w:hAnsi="Garamond" w:cs="Garamond"/>
                <w:b/>
                <w:color w:val="00000A"/>
              </w:rPr>
              <w:t>Name of the package</w:t>
            </w:r>
          </w:p>
        </w:tc>
        <w:tc>
          <w:tcPr>
            <w:tcW w:w="7545" w:type="dxa"/>
            <w:shd w:val="clear" w:color="auto" w:fill="auto"/>
            <w:tcMar>
              <w:top w:w="100" w:type="dxa"/>
              <w:left w:w="100" w:type="dxa"/>
              <w:bottom w:w="100" w:type="dxa"/>
              <w:right w:w="100" w:type="dxa"/>
            </w:tcMar>
          </w:tcPr>
          <w:p w14:paraId="4025501F" w14:textId="77777777" w:rsidR="006D74C3" w:rsidRDefault="006D74C3">
            <w:pPr>
              <w:pStyle w:val="normal0"/>
              <w:rPr>
                <w:rFonts w:ascii="Garamond" w:eastAsia="Garamond" w:hAnsi="Garamond" w:cs="Garamond"/>
                <w:b/>
                <w:color w:val="00000A"/>
                <w:sz w:val="30"/>
                <w:szCs w:val="30"/>
              </w:rPr>
            </w:pPr>
          </w:p>
        </w:tc>
      </w:tr>
    </w:tbl>
    <w:p w14:paraId="2200B15D" w14:textId="77777777" w:rsidR="006D74C3" w:rsidRDefault="006D74C3">
      <w:pPr>
        <w:pStyle w:val="normal0"/>
        <w:widowControl/>
        <w:rPr>
          <w:rFonts w:ascii="Garamond" w:eastAsia="Garamond" w:hAnsi="Garamond" w:cs="Garamond"/>
          <w:b/>
          <w:color w:val="00000A"/>
          <w:sz w:val="20"/>
          <w:szCs w:val="20"/>
        </w:rPr>
      </w:pPr>
    </w:p>
    <w:p w14:paraId="0FA0F090" w14:textId="77777777" w:rsidR="006D74C3" w:rsidRDefault="006D74C3">
      <w:pPr>
        <w:pStyle w:val="normal0"/>
        <w:widowControl/>
        <w:jc w:val="center"/>
        <w:rPr>
          <w:rFonts w:ascii="Garamond" w:eastAsia="Garamond" w:hAnsi="Garamond" w:cs="Garamond"/>
          <w:b/>
          <w:color w:val="00000A"/>
          <w:sz w:val="20"/>
          <w:szCs w:val="20"/>
        </w:rPr>
      </w:pPr>
    </w:p>
    <w:tbl>
      <w:tblPr>
        <w:tblStyle w:val="a0"/>
        <w:tblW w:w="9920"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00" w:firstRow="0" w:lastRow="0" w:firstColumn="0" w:lastColumn="0" w:noHBand="0" w:noVBand="0"/>
      </w:tblPr>
      <w:tblGrid>
        <w:gridCol w:w="6770"/>
        <w:gridCol w:w="750"/>
        <w:gridCol w:w="975"/>
        <w:gridCol w:w="630"/>
        <w:gridCol w:w="795"/>
      </w:tblGrid>
      <w:tr w:rsidR="006D74C3" w14:paraId="187085B9" w14:textId="77777777" w:rsidTr="00AE1F9B">
        <w:trPr>
          <w:trHeight w:val="400"/>
        </w:trPr>
        <w:tc>
          <w:tcPr>
            <w:tcW w:w="9920" w:type="dxa"/>
            <w:gridSpan w:val="5"/>
            <w:tcBorders>
              <w:top w:val="single" w:sz="4" w:space="0" w:color="00000A"/>
              <w:left w:val="single" w:sz="4" w:space="0" w:color="00000A"/>
              <w:bottom w:val="single" w:sz="4" w:space="0" w:color="00000A"/>
              <w:right w:val="single" w:sz="4" w:space="0" w:color="00000A"/>
            </w:tcBorders>
            <w:shd w:val="clear" w:color="auto" w:fill="D9D9D9"/>
            <w:tcMar>
              <w:left w:w="88" w:type="dxa"/>
            </w:tcMar>
            <w:vAlign w:val="center"/>
          </w:tcPr>
          <w:p w14:paraId="2C398B7F" w14:textId="77777777" w:rsidR="006D74C3" w:rsidRDefault="00AE1F9B">
            <w:pPr>
              <w:pStyle w:val="normal0"/>
              <w:spacing w:before="60" w:after="60"/>
              <w:jc w:val="center"/>
              <w:rPr>
                <w:rFonts w:ascii="Garamond" w:eastAsia="Garamond" w:hAnsi="Garamond" w:cs="Garamond"/>
                <w:b/>
              </w:rPr>
            </w:pPr>
            <w:r>
              <w:rPr>
                <w:rFonts w:ascii="Garamond" w:eastAsia="Garamond" w:hAnsi="Garamond" w:cs="Garamond"/>
                <w:b/>
              </w:rPr>
              <w:t>HOTEL SUSTAINABILITY ASSESSMENT</w:t>
            </w:r>
          </w:p>
          <w:p w14:paraId="36A9500B" w14:textId="77777777" w:rsidR="006D74C3" w:rsidRDefault="00AE1F9B">
            <w:pPr>
              <w:pStyle w:val="normal0"/>
              <w:spacing w:before="60" w:after="60"/>
              <w:jc w:val="center"/>
              <w:rPr>
                <w:rFonts w:ascii="Garamond" w:eastAsia="Garamond" w:hAnsi="Garamond" w:cs="Garamond"/>
                <w:b/>
                <w:u w:val="single"/>
              </w:rPr>
            </w:pPr>
            <w:r>
              <w:rPr>
                <w:rFonts w:ascii="Garamond" w:eastAsia="Garamond" w:hAnsi="Garamond" w:cs="Garamond"/>
                <w:b/>
                <w:u w:val="single"/>
              </w:rPr>
              <w:t>(Assessment for all the hotels included in the package)</w:t>
            </w:r>
          </w:p>
        </w:tc>
      </w:tr>
      <w:tr w:rsidR="00AE1F9B" w14:paraId="3697238C" w14:textId="77777777" w:rsidTr="001C4676">
        <w:trPr>
          <w:trHeight w:val="400"/>
        </w:trPr>
        <w:tc>
          <w:tcPr>
            <w:tcW w:w="6770" w:type="dxa"/>
            <w:vMerge w:val="restart"/>
            <w:tcBorders>
              <w:left w:val="single" w:sz="4" w:space="0" w:color="00000A"/>
              <w:right w:val="single" w:sz="4" w:space="0" w:color="00000A"/>
            </w:tcBorders>
            <w:shd w:val="clear" w:color="auto" w:fill="D9D9D9"/>
            <w:tcMar>
              <w:left w:w="88" w:type="dxa"/>
            </w:tcMar>
            <w:vAlign w:val="center"/>
          </w:tcPr>
          <w:p w14:paraId="2FC6C7E0" w14:textId="77777777" w:rsidR="00AE1F9B" w:rsidRDefault="00AE1F9B">
            <w:pPr>
              <w:pStyle w:val="normal0"/>
              <w:spacing w:before="60" w:after="60"/>
              <w:jc w:val="center"/>
              <w:rPr>
                <w:rFonts w:ascii="Garamond" w:eastAsia="Garamond" w:hAnsi="Garamond" w:cs="Garamond"/>
                <w:b/>
                <w:color w:val="6D6532"/>
              </w:rPr>
            </w:pPr>
            <w:r>
              <w:rPr>
                <w:rFonts w:ascii="Garamond" w:eastAsia="Garamond" w:hAnsi="Garamond" w:cs="Garamond"/>
                <w:b/>
                <w:color w:val="6D6532"/>
              </w:rPr>
              <w:t>Description of Indicators and criteria</w:t>
            </w:r>
          </w:p>
          <w:p w14:paraId="77EEA2A8" w14:textId="77777777" w:rsidR="00AE1F9B" w:rsidRDefault="00AE1F9B">
            <w:pPr>
              <w:pStyle w:val="normal0"/>
              <w:spacing w:before="60" w:after="60"/>
              <w:jc w:val="center"/>
              <w:rPr>
                <w:rFonts w:ascii="Garamond" w:eastAsia="Garamond" w:hAnsi="Garamond" w:cs="Garamond"/>
                <w:b/>
                <w:color w:val="6D6532"/>
              </w:rPr>
            </w:pPr>
            <w:r>
              <w:rPr>
                <w:rFonts w:ascii="Garamond" w:eastAsia="Garamond" w:hAnsi="Garamond" w:cs="Garamond"/>
                <w:b/>
                <w:color w:val="6D6532"/>
              </w:rPr>
              <w:t>from the ASEAN Green Hotel Standard</w:t>
            </w:r>
          </w:p>
        </w:tc>
        <w:tc>
          <w:tcPr>
            <w:tcW w:w="1725" w:type="dxa"/>
            <w:gridSpan w:val="2"/>
            <w:tcBorders>
              <w:left w:val="single" w:sz="4" w:space="0" w:color="00000A"/>
              <w:bottom w:val="single" w:sz="4" w:space="0" w:color="00000A"/>
              <w:right w:val="single" w:sz="4" w:space="0" w:color="00000A"/>
            </w:tcBorders>
            <w:shd w:val="clear" w:color="auto" w:fill="D9D9D9"/>
            <w:tcMar>
              <w:left w:w="88" w:type="dxa"/>
            </w:tcMar>
            <w:vAlign w:val="center"/>
          </w:tcPr>
          <w:p w14:paraId="18E2EF69" w14:textId="77777777" w:rsidR="00AE1F9B" w:rsidRDefault="00AE1F9B">
            <w:pPr>
              <w:pStyle w:val="normal0"/>
              <w:spacing w:before="60" w:after="60"/>
              <w:jc w:val="center"/>
              <w:rPr>
                <w:rFonts w:ascii="Garamond" w:eastAsia="Garamond" w:hAnsi="Garamond" w:cs="Garamond"/>
                <w:b/>
                <w:color w:val="6D6532"/>
              </w:rPr>
            </w:pPr>
            <w:r>
              <w:rPr>
                <w:rFonts w:ascii="Garamond" w:eastAsia="Garamond" w:hAnsi="Garamond" w:cs="Garamond"/>
                <w:b/>
                <w:color w:val="6D6532"/>
              </w:rPr>
              <w:t>Answers of applicant</w:t>
            </w:r>
          </w:p>
          <w:p w14:paraId="550743AB" w14:textId="77777777" w:rsidR="00AE1F9B" w:rsidRDefault="00AE1F9B">
            <w:pPr>
              <w:pStyle w:val="normal0"/>
              <w:spacing w:before="60" w:after="60"/>
              <w:jc w:val="center"/>
              <w:rPr>
                <w:rFonts w:ascii="Garamond" w:eastAsia="Garamond" w:hAnsi="Garamond" w:cs="Garamond"/>
                <w:b/>
                <w:color w:val="6D6532"/>
              </w:rPr>
            </w:pPr>
            <w:r>
              <w:rPr>
                <w:rFonts w:ascii="Garamond" w:eastAsia="Garamond" w:hAnsi="Garamond" w:cs="Garamond"/>
                <w:b/>
                <w:color w:val="6D6532"/>
              </w:rPr>
              <w:t>(1 point / question)</w:t>
            </w:r>
          </w:p>
        </w:tc>
        <w:tc>
          <w:tcPr>
            <w:tcW w:w="1425" w:type="dxa"/>
            <w:gridSpan w:val="2"/>
            <w:tcBorders>
              <w:left w:val="single" w:sz="4" w:space="0" w:color="00000A"/>
              <w:bottom w:val="single" w:sz="4" w:space="0" w:color="00000A"/>
              <w:right w:val="single" w:sz="4" w:space="0" w:color="00000A"/>
            </w:tcBorders>
            <w:shd w:val="clear" w:color="auto" w:fill="000000"/>
            <w:tcMar>
              <w:left w:w="98" w:type="dxa"/>
            </w:tcMar>
          </w:tcPr>
          <w:p w14:paraId="12BBDDA0" w14:textId="77777777" w:rsidR="00AE1F9B" w:rsidRDefault="00AE1F9B">
            <w:pPr>
              <w:pStyle w:val="normal0"/>
              <w:spacing w:before="60" w:after="60"/>
              <w:jc w:val="center"/>
              <w:rPr>
                <w:rFonts w:ascii="Garamond" w:eastAsia="Garamond" w:hAnsi="Garamond" w:cs="Garamond"/>
                <w:b/>
                <w:color w:val="FFFFFF"/>
              </w:rPr>
            </w:pPr>
            <w:r>
              <w:rPr>
                <w:rFonts w:ascii="Garamond" w:eastAsia="Garamond" w:hAnsi="Garamond" w:cs="Garamond"/>
                <w:b/>
                <w:color w:val="FFFFFF"/>
              </w:rPr>
              <w:t>Verification of</w:t>
            </w:r>
          </w:p>
          <w:p w14:paraId="4C32092F" w14:textId="77777777" w:rsidR="00AE1F9B" w:rsidRDefault="00AE1F9B">
            <w:pPr>
              <w:pStyle w:val="normal0"/>
              <w:spacing w:before="60" w:after="60"/>
              <w:jc w:val="center"/>
              <w:rPr>
                <w:rFonts w:ascii="Times New Roman" w:eastAsia="Times New Roman" w:hAnsi="Times New Roman" w:cs="Times New Roman"/>
                <w:b/>
                <w:color w:val="FFFFFF"/>
              </w:rPr>
            </w:pPr>
            <w:r>
              <w:rPr>
                <w:rFonts w:ascii="Garamond" w:eastAsia="Garamond" w:hAnsi="Garamond" w:cs="Garamond"/>
                <w:b/>
                <w:color w:val="FFFFFF"/>
              </w:rPr>
              <w:t xml:space="preserve">ASTA Assessors </w:t>
            </w:r>
          </w:p>
        </w:tc>
      </w:tr>
      <w:tr w:rsidR="00AE1F9B" w14:paraId="335832C9" w14:textId="77777777" w:rsidTr="001C4676">
        <w:trPr>
          <w:trHeight w:val="400"/>
        </w:trPr>
        <w:tc>
          <w:tcPr>
            <w:tcW w:w="6770" w:type="dxa"/>
            <w:vMerge/>
            <w:tcBorders>
              <w:left w:val="single" w:sz="4" w:space="0" w:color="00000A"/>
              <w:bottom w:val="single" w:sz="4" w:space="0" w:color="00000A"/>
              <w:right w:val="single" w:sz="4" w:space="0" w:color="00000A"/>
            </w:tcBorders>
            <w:shd w:val="clear" w:color="auto" w:fill="FFFFFF"/>
            <w:tcMar>
              <w:left w:w="88" w:type="dxa"/>
            </w:tcMar>
          </w:tcPr>
          <w:p w14:paraId="5F3B72AC" w14:textId="77777777" w:rsidR="00AE1F9B" w:rsidRDefault="00AE1F9B">
            <w:pPr>
              <w:pStyle w:val="normal0"/>
              <w:spacing w:before="60" w:after="60"/>
              <w:rPr>
                <w:rFonts w:ascii="Garamond" w:eastAsia="Garamond" w:hAnsi="Garamond" w:cs="Garamond"/>
                <w:b/>
                <w:color w:val="00000A"/>
              </w:rPr>
            </w:pPr>
          </w:p>
        </w:tc>
        <w:tc>
          <w:tcPr>
            <w:tcW w:w="750" w:type="dxa"/>
            <w:tcBorders>
              <w:left w:val="single" w:sz="4" w:space="0" w:color="00000A"/>
              <w:bottom w:val="single" w:sz="4" w:space="0" w:color="00000A"/>
              <w:right w:val="single" w:sz="4" w:space="0" w:color="00000A"/>
            </w:tcBorders>
            <w:shd w:val="clear" w:color="auto" w:fill="D9D9D9"/>
            <w:tcMar>
              <w:left w:w="88" w:type="dxa"/>
            </w:tcMar>
            <w:vAlign w:val="center"/>
          </w:tcPr>
          <w:p w14:paraId="06AB0EE6" w14:textId="77777777" w:rsidR="00AE1F9B" w:rsidRDefault="00AE1F9B">
            <w:pPr>
              <w:pStyle w:val="normal0"/>
              <w:spacing w:before="60" w:after="60"/>
              <w:jc w:val="center"/>
              <w:rPr>
                <w:rFonts w:ascii="Garamond" w:eastAsia="Garamond" w:hAnsi="Garamond" w:cs="Garamond"/>
                <w:b/>
                <w:color w:val="6D6532"/>
              </w:rPr>
            </w:pPr>
            <w:r>
              <w:rPr>
                <w:rFonts w:ascii="Garamond" w:eastAsia="Garamond" w:hAnsi="Garamond" w:cs="Garamond"/>
                <w:b/>
                <w:color w:val="6D6532"/>
              </w:rPr>
              <w:t>YES</w:t>
            </w:r>
          </w:p>
        </w:tc>
        <w:tc>
          <w:tcPr>
            <w:tcW w:w="975" w:type="dxa"/>
            <w:tcBorders>
              <w:left w:val="single" w:sz="4" w:space="0" w:color="00000A"/>
              <w:bottom w:val="single" w:sz="4" w:space="0" w:color="00000A"/>
              <w:right w:val="single" w:sz="4" w:space="0" w:color="00000A"/>
            </w:tcBorders>
            <w:shd w:val="clear" w:color="auto" w:fill="D9D9D9"/>
            <w:tcMar>
              <w:left w:w="88" w:type="dxa"/>
            </w:tcMar>
            <w:vAlign w:val="center"/>
          </w:tcPr>
          <w:p w14:paraId="6B673BEF" w14:textId="77777777" w:rsidR="00AE1F9B" w:rsidRDefault="00AE1F9B">
            <w:pPr>
              <w:pStyle w:val="normal0"/>
              <w:spacing w:before="60" w:after="60"/>
              <w:jc w:val="center"/>
              <w:rPr>
                <w:rFonts w:ascii="Garamond" w:eastAsia="Garamond" w:hAnsi="Garamond" w:cs="Garamond"/>
                <w:b/>
                <w:color w:val="6D6532"/>
              </w:rPr>
            </w:pPr>
            <w:r>
              <w:rPr>
                <w:rFonts w:ascii="Garamond" w:eastAsia="Garamond" w:hAnsi="Garamond" w:cs="Garamond"/>
                <w:b/>
                <w:color w:val="6D6532"/>
              </w:rPr>
              <w:t>NO</w:t>
            </w:r>
          </w:p>
        </w:tc>
        <w:tc>
          <w:tcPr>
            <w:tcW w:w="630" w:type="dxa"/>
            <w:tcBorders>
              <w:left w:val="single" w:sz="4" w:space="0" w:color="00000A"/>
              <w:bottom w:val="single" w:sz="4" w:space="0" w:color="00000A"/>
              <w:right w:val="single" w:sz="4" w:space="0" w:color="00000A"/>
            </w:tcBorders>
            <w:shd w:val="clear" w:color="auto" w:fill="D9D9D9"/>
            <w:tcMar>
              <w:left w:w="88" w:type="dxa"/>
            </w:tcMar>
            <w:vAlign w:val="center"/>
          </w:tcPr>
          <w:p w14:paraId="72732A5F" w14:textId="77777777" w:rsidR="00AE1F9B" w:rsidRDefault="00AE1F9B">
            <w:pPr>
              <w:pStyle w:val="normal0"/>
              <w:spacing w:before="60" w:after="60"/>
              <w:jc w:val="center"/>
              <w:rPr>
                <w:rFonts w:ascii="Garamond" w:eastAsia="Garamond" w:hAnsi="Garamond" w:cs="Garamond"/>
                <w:b/>
                <w:color w:val="6D6532"/>
              </w:rPr>
            </w:pPr>
            <w:r>
              <w:rPr>
                <w:rFonts w:ascii="Garamond" w:eastAsia="Garamond" w:hAnsi="Garamond" w:cs="Garamond"/>
                <w:b/>
                <w:color w:val="6D6532"/>
              </w:rPr>
              <w:t>YES</w:t>
            </w:r>
          </w:p>
        </w:tc>
        <w:tc>
          <w:tcPr>
            <w:tcW w:w="795" w:type="dxa"/>
            <w:tcBorders>
              <w:left w:val="single" w:sz="4" w:space="0" w:color="00000A"/>
              <w:bottom w:val="single" w:sz="4" w:space="0" w:color="00000A"/>
              <w:right w:val="single" w:sz="4" w:space="0" w:color="00000A"/>
            </w:tcBorders>
            <w:shd w:val="clear" w:color="auto" w:fill="D9D9D9"/>
            <w:tcMar>
              <w:left w:w="88" w:type="dxa"/>
            </w:tcMar>
            <w:vAlign w:val="center"/>
          </w:tcPr>
          <w:p w14:paraId="472D63BD" w14:textId="77777777" w:rsidR="00AE1F9B" w:rsidRDefault="00AE1F9B">
            <w:pPr>
              <w:pStyle w:val="normal0"/>
              <w:spacing w:before="60" w:after="60"/>
              <w:jc w:val="center"/>
              <w:rPr>
                <w:rFonts w:ascii="Garamond" w:eastAsia="Garamond" w:hAnsi="Garamond" w:cs="Garamond"/>
                <w:b/>
                <w:color w:val="6D6532"/>
              </w:rPr>
            </w:pPr>
            <w:r>
              <w:rPr>
                <w:rFonts w:ascii="Garamond" w:eastAsia="Garamond" w:hAnsi="Garamond" w:cs="Garamond"/>
                <w:b/>
                <w:color w:val="6D6532"/>
              </w:rPr>
              <w:t>NO</w:t>
            </w:r>
          </w:p>
        </w:tc>
      </w:tr>
      <w:tr w:rsidR="006D74C3" w14:paraId="15F1D678"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9A11CCA"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color w:val="00000A"/>
              </w:rPr>
              <w:t>Environmental policy and actions for hotel operation</w:t>
            </w:r>
          </w:p>
        </w:tc>
        <w:tc>
          <w:tcPr>
            <w:tcW w:w="3150"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4DA4E12" w14:textId="77777777" w:rsidR="006D74C3" w:rsidRDefault="006D74C3">
            <w:pPr>
              <w:pStyle w:val="normal0"/>
              <w:spacing w:before="60" w:after="60"/>
              <w:jc w:val="center"/>
              <w:rPr>
                <w:rFonts w:ascii="Garamond" w:eastAsia="Garamond" w:hAnsi="Garamond" w:cs="Garamond"/>
                <w:color w:val="00000A"/>
              </w:rPr>
            </w:pPr>
          </w:p>
        </w:tc>
      </w:tr>
      <w:tr w:rsidR="006D74C3" w14:paraId="43C1A575"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9BD6978"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1.The organization shall communicate environmental policy practice to staff, clients and suppliers to participate in (posters, email’s signature, etc.).</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84236A"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24F9F67"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53A32309"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3483EA56" w14:textId="77777777" w:rsidR="006D74C3" w:rsidRDefault="006D74C3">
            <w:pPr>
              <w:pStyle w:val="normal0"/>
              <w:spacing w:before="60" w:after="60"/>
              <w:jc w:val="center"/>
              <w:rPr>
                <w:rFonts w:ascii="Times New Roman" w:eastAsia="Times New Roman" w:hAnsi="Times New Roman" w:cs="Times New Roman"/>
                <w:sz w:val="20"/>
                <w:szCs w:val="20"/>
              </w:rPr>
            </w:pPr>
          </w:p>
        </w:tc>
      </w:tr>
      <w:tr w:rsidR="006D74C3" w14:paraId="4C7C5CC0"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6F54687"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 xml:space="preserve">2. The organization shall establish environmental activity plan to encourage staffs, (clients) and suppliers to participate (written plan, signposting, communication at the reception). </w:t>
            </w:r>
          </w:p>
        </w:tc>
        <w:tc>
          <w:tcPr>
            <w:tcW w:w="750" w:type="dxa"/>
            <w:tcBorders>
              <w:top w:val="single" w:sz="4" w:space="0" w:color="00000A"/>
              <w:left w:val="single" w:sz="4" w:space="0" w:color="00000A"/>
              <w:bottom w:val="single" w:sz="4" w:space="0" w:color="00000A"/>
            </w:tcBorders>
            <w:shd w:val="clear" w:color="auto" w:fill="FFFFFF"/>
            <w:tcMar>
              <w:left w:w="88" w:type="dxa"/>
            </w:tcMar>
            <w:vAlign w:val="center"/>
          </w:tcPr>
          <w:p w14:paraId="3A9F9EC2" w14:textId="77777777" w:rsidR="006D74C3" w:rsidRDefault="006D74C3">
            <w:pPr>
              <w:pStyle w:val="normal0"/>
              <w:spacing w:before="60" w:after="60"/>
              <w:jc w:val="center"/>
              <w:rPr>
                <w:rFonts w:ascii="Garamond" w:eastAsia="Garamond" w:hAnsi="Garamond" w:cs="Garamond"/>
                <w:b/>
              </w:rPr>
            </w:pPr>
          </w:p>
        </w:tc>
        <w:tc>
          <w:tcPr>
            <w:tcW w:w="975" w:type="dxa"/>
            <w:tcBorders>
              <w:top w:val="single" w:sz="4" w:space="0" w:color="00000A"/>
              <w:left w:val="single" w:sz="4" w:space="0" w:color="00000A"/>
              <w:bottom w:val="single" w:sz="4" w:space="0" w:color="00000A"/>
            </w:tcBorders>
            <w:shd w:val="clear" w:color="auto" w:fill="FFFFFF"/>
            <w:tcMar>
              <w:left w:w="88" w:type="dxa"/>
            </w:tcMar>
            <w:vAlign w:val="center"/>
          </w:tcPr>
          <w:p w14:paraId="189A39BE" w14:textId="77777777" w:rsidR="006D74C3" w:rsidRDefault="006D74C3">
            <w:pPr>
              <w:pStyle w:val="normal0"/>
              <w:jc w:val="center"/>
              <w:rPr>
                <w:rFonts w:ascii="Garamond" w:eastAsia="Garamond" w:hAnsi="Garamond" w:cs="Garamond"/>
              </w:rPr>
            </w:pPr>
          </w:p>
        </w:tc>
        <w:tc>
          <w:tcPr>
            <w:tcW w:w="630" w:type="dxa"/>
            <w:tcBorders>
              <w:top w:val="single" w:sz="4" w:space="0" w:color="00000A"/>
              <w:left w:val="single" w:sz="4" w:space="0" w:color="00000A"/>
              <w:bottom w:val="single" w:sz="4" w:space="0" w:color="00000A"/>
            </w:tcBorders>
            <w:shd w:val="clear" w:color="auto" w:fill="D9D9D9"/>
            <w:tcMar>
              <w:left w:w="98" w:type="dxa"/>
            </w:tcMar>
            <w:vAlign w:val="center"/>
          </w:tcPr>
          <w:p w14:paraId="6FA5E984" w14:textId="77777777" w:rsidR="006D74C3" w:rsidRDefault="006D74C3">
            <w:pPr>
              <w:pStyle w:val="normal0"/>
              <w:jc w:val="center"/>
              <w:rPr>
                <w:rFonts w:ascii="Garamond" w:eastAsia="Garamond" w:hAnsi="Garamond" w:cs="Garamond"/>
                <w:b/>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4AFC4F55" w14:textId="77777777" w:rsidR="006D74C3" w:rsidRDefault="006D74C3">
            <w:pPr>
              <w:pStyle w:val="normal0"/>
              <w:jc w:val="center"/>
              <w:rPr>
                <w:rFonts w:ascii="Garamond" w:eastAsia="Garamond" w:hAnsi="Garamond" w:cs="Garamond"/>
                <w:b/>
              </w:rPr>
            </w:pPr>
          </w:p>
        </w:tc>
      </w:tr>
      <w:tr w:rsidR="006D74C3" w14:paraId="1691FFB3"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9FF08AA"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color w:val="00000A"/>
              </w:rPr>
              <w:t>Use of Green products</w:t>
            </w:r>
          </w:p>
        </w:tc>
        <w:tc>
          <w:tcPr>
            <w:tcW w:w="3150"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7FC5693"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53907446"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7A0B35A3"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 xml:space="preserve">3.The rooms, restaurants, lobbies, and etc. shall be mostly decorated with local products (curtains, fabrics, etc.).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B15B696"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B0A6273"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486F93F8"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7B8C61CA"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4A7C4B64"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7C97EDD"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 xml:space="preserve">4.The organization shall use local food products (50% of dishes must be local).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814D188"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1B721CE"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399895AE"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2DB316BE"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7996724A"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D652966" w14:textId="77777777" w:rsidR="006D74C3" w:rsidRDefault="00AE1F9B">
            <w:pPr>
              <w:pStyle w:val="Sous-titre"/>
              <w:keepNext w:val="0"/>
              <w:keepLines w:val="0"/>
              <w:widowControl/>
              <w:tabs>
                <w:tab w:val="left" w:pos="-1440"/>
                <w:tab w:val="left" w:pos="-720"/>
                <w:tab w:val="left" w:pos="828"/>
                <w:tab w:val="left" w:pos="1044"/>
                <w:tab w:val="left" w:pos="1260"/>
                <w:tab w:val="left" w:pos="1476"/>
                <w:tab w:val="left" w:pos="1692"/>
                <w:tab w:val="left" w:pos="2160"/>
                <w:tab w:val="left" w:pos="-1440"/>
                <w:tab w:val="left" w:pos="-720"/>
                <w:tab w:val="left" w:pos="828"/>
                <w:tab w:val="left" w:pos="1044"/>
                <w:tab w:val="left" w:pos="1260"/>
                <w:tab w:val="left" w:pos="1476"/>
                <w:tab w:val="left" w:pos="1692"/>
                <w:tab w:val="left" w:pos="2160"/>
                <w:tab w:val="left" w:pos="289"/>
              </w:tabs>
              <w:spacing w:before="0" w:after="0"/>
              <w:jc w:val="both"/>
              <w:rPr>
                <w:rFonts w:ascii="Times New Roman" w:eastAsia="Times New Roman" w:hAnsi="Times New Roman" w:cs="Times New Roman"/>
                <w:i w:val="0"/>
                <w:color w:val="00000A"/>
                <w:sz w:val="20"/>
                <w:szCs w:val="20"/>
              </w:rPr>
            </w:pPr>
            <w:r>
              <w:rPr>
                <w:rFonts w:ascii="Garamond" w:eastAsia="Garamond" w:hAnsi="Garamond" w:cs="Garamond"/>
                <w:i w:val="0"/>
                <w:color w:val="000000"/>
                <w:sz w:val="24"/>
                <w:szCs w:val="24"/>
              </w:rPr>
              <w:t>5.The organization shall use environmentally friendly products and biodegradable (biodegradable trash bags, recycled plastics and papers, ‘eco-friendly’ detergents and washing powders in refillable containers)</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CF20160"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B2B991C"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529DD430"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0BE20996"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04AB487E"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BAB86EF"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rPr>
              <w:t xml:space="preserve">Collaboration with the community and local the organizations </w:t>
            </w:r>
          </w:p>
        </w:tc>
        <w:tc>
          <w:tcPr>
            <w:tcW w:w="3150"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E6430A7"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3A1B9E4E"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A08CABD"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6.The organization shall establish plans or arrange activities for improving quality of life for example, health and education in local areas. (Report of activities)</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E567AA4"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6ABD871"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199B526D"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76B5DE3C"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2E49AD4E"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094EF93"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7.The organization shall establish awareness programs/ activities on environmental protection for the local community. (Report of activities)</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CB7C10D"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0760A15"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3B6D92EF"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75AAA35A"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4AF2AF05"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B8A5BAE"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8.The organization shall support or create job opportunities for its local community. (% of local staff)</w:t>
            </w:r>
          </w:p>
        </w:tc>
        <w:tc>
          <w:tcPr>
            <w:tcW w:w="750" w:type="dxa"/>
            <w:tcBorders>
              <w:top w:val="single" w:sz="4" w:space="0" w:color="00000A"/>
              <w:left w:val="single" w:sz="4" w:space="0" w:color="00000A"/>
              <w:bottom w:val="single" w:sz="4" w:space="0" w:color="00000A"/>
            </w:tcBorders>
            <w:shd w:val="clear" w:color="auto" w:fill="FFFFFF"/>
            <w:tcMar>
              <w:left w:w="88" w:type="dxa"/>
            </w:tcMar>
            <w:vAlign w:val="center"/>
          </w:tcPr>
          <w:p w14:paraId="65EC13F3" w14:textId="77777777" w:rsidR="006D74C3" w:rsidRDefault="006D74C3">
            <w:pPr>
              <w:pStyle w:val="normal0"/>
              <w:spacing w:before="60" w:after="60"/>
              <w:jc w:val="center"/>
              <w:rPr>
                <w:rFonts w:ascii="Garamond" w:eastAsia="Garamond" w:hAnsi="Garamond" w:cs="Garamond"/>
                <w:b/>
              </w:rPr>
            </w:pPr>
          </w:p>
        </w:tc>
        <w:tc>
          <w:tcPr>
            <w:tcW w:w="975" w:type="dxa"/>
            <w:tcBorders>
              <w:top w:val="single" w:sz="4" w:space="0" w:color="00000A"/>
              <w:left w:val="single" w:sz="4" w:space="0" w:color="00000A"/>
              <w:bottom w:val="single" w:sz="4" w:space="0" w:color="00000A"/>
            </w:tcBorders>
            <w:shd w:val="clear" w:color="auto" w:fill="FFFFFF"/>
            <w:tcMar>
              <w:left w:w="88" w:type="dxa"/>
            </w:tcMar>
            <w:vAlign w:val="center"/>
          </w:tcPr>
          <w:p w14:paraId="2CC64724" w14:textId="77777777" w:rsidR="006D74C3" w:rsidRDefault="006D74C3">
            <w:pPr>
              <w:pStyle w:val="normal0"/>
              <w:jc w:val="center"/>
              <w:rPr>
                <w:rFonts w:ascii="Garamond" w:eastAsia="Garamond" w:hAnsi="Garamond" w:cs="Garamond"/>
              </w:rPr>
            </w:pPr>
          </w:p>
        </w:tc>
        <w:tc>
          <w:tcPr>
            <w:tcW w:w="630" w:type="dxa"/>
            <w:tcBorders>
              <w:top w:val="single" w:sz="4" w:space="0" w:color="00000A"/>
              <w:left w:val="single" w:sz="4" w:space="0" w:color="00000A"/>
              <w:bottom w:val="single" w:sz="4" w:space="0" w:color="00000A"/>
            </w:tcBorders>
            <w:shd w:val="clear" w:color="auto" w:fill="D9D9D9"/>
            <w:tcMar>
              <w:left w:w="98" w:type="dxa"/>
            </w:tcMar>
            <w:vAlign w:val="center"/>
          </w:tcPr>
          <w:p w14:paraId="4DA3FF34" w14:textId="77777777" w:rsidR="006D74C3" w:rsidRDefault="006D74C3">
            <w:pPr>
              <w:pStyle w:val="normal0"/>
              <w:jc w:val="center"/>
              <w:rPr>
                <w:rFonts w:ascii="Garamond" w:eastAsia="Garamond" w:hAnsi="Garamond" w:cs="Garamond"/>
                <w:b/>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2782408A" w14:textId="77777777" w:rsidR="006D74C3" w:rsidRDefault="006D74C3">
            <w:pPr>
              <w:pStyle w:val="normal0"/>
              <w:jc w:val="center"/>
              <w:rPr>
                <w:rFonts w:ascii="Garamond" w:eastAsia="Garamond" w:hAnsi="Garamond" w:cs="Garamond"/>
                <w:b/>
              </w:rPr>
            </w:pPr>
          </w:p>
        </w:tc>
      </w:tr>
      <w:tr w:rsidR="006D74C3" w14:paraId="2D1C57F2"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B313831"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color w:val="00000A"/>
              </w:rPr>
              <w:t>Solid Waste management</w:t>
            </w:r>
          </w:p>
        </w:tc>
        <w:tc>
          <w:tcPr>
            <w:tcW w:w="3150"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A45A6CA"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4F624F3E"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3669A1C"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 xml:space="preserve">9.The organization shall apply 3R’s principles for solid waste management (reduce, reuse, recycle).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232EAAF"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661EC20"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25AC7C71"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652ECC59"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237EFEE1"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986E05C"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color w:val="00000A"/>
              </w:rPr>
              <w:t xml:space="preserve">10.The organization shall have activities encouraging client to support waste management of the hotel, for example giving the options of using recyclable/ biodegradable plastics /fabric bags to the clients. </w:t>
            </w:r>
          </w:p>
        </w:tc>
        <w:tc>
          <w:tcPr>
            <w:tcW w:w="750" w:type="dxa"/>
            <w:tcBorders>
              <w:top w:val="single" w:sz="4" w:space="0" w:color="00000A"/>
              <w:left w:val="single" w:sz="4" w:space="0" w:color="00000A"/>
              <w:bottom w:val="single" w:sz="4" w:space="0" w:color="00000A"/>
            </w:tcBorders>
            <w:shd w:val="clear" w:color="auto" w:fill="FFFFFF"/>
            <w:tcMar>
              <w:left w:w="88" w:type="dxa"/>
            </w:tcMar>
            <w:vAlign w:val="center"/>
          </w:tcPr>
          <w:p w14:paraId="1659CCF1"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tcBorders>
            <w:shd w:val="clear" w:color="auto" w:fill="FFFFFF"/>
            <w:tcMar>
              <w:left w:w="88" w:type="dxa"/>
            </w:tcMar>
            <w:vAlign w:val="center"/>
          </w:tcPr>
          <w:p w14:paraId="0E17F0C7" w14:textId="77777777" w:rsidR="006D74C3" w:rsidRDefault="006D74C3">
            <w:pPr>
              <w:pStyle w:val="normal0"/>
              <w:tabs>
                <w:tab w:val="left" w:pos="220"/>
                <w:tab w:val="left" w:pos="720"/>
              </w:tabs>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tcBorders>
            <w:shd w:val="clear" w:color="auto" w:fill="D9D9D9"/>
            <w:tcMar>
              <w:left w:w="98" w:type="dxa"/>
            </w:tcMar>
            <w:vAlign w:val="center"/>
          </w:tcPr>
          <w:p w14:paraId="477CB0C0" w14:textId="77777777" w:rsidR="006D74C3" w:rsidRDefault="006D74C3">
            <w:pPr>
              <w:pStyle w:val="normal0"/>
              <w:jc w:val="center"/>
              <w:rPr>
                <w:rFonts w:ascii="Times New Roman" w:eastAsia="Times New Roman" w:hAnsi="Times New Roman" w:cs="Times New Roman"/>
                <w:b/>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159580E8" w14:textId="77777777" w:rsidR="006D74C3" w:rsidRDefault="006D74C3">
            <w:pPr>
              <w:pStyle w:val="normal0"/>
              <w:tabs>
                <w:tab w:val="left" w:pos="220"/>
                <w:tab w:val="left" w:pos="720"/>
              </w:tabs>
              <w:jc w:val="center"/>
              <w:rPr>
                <w:rFonts w:ascii="Times New Roman" w:eastAsia="Times New Roman" w:hAnsi="Times New Roman" w:cs="Times New Roman"/>
                <w:b/>
                <w:sz w:val="20"/>
                <w:szCs w:val="20"/>
              </w:rPr>
            </w:pPr>
          </w:p>
        </w:tc>
      </w:tr>
      <w:tr w:rsidR="006D74C3" w14:paraId="3F6F65A7"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A04B2DC"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color w:val="00000A"/>
              </w:rPr>
              <w:lastRenderedPageBreak/>
              <w:t>Energy efficiency</w:t>
            </w:r>
          </w:p>
        </w:tc>
        <w:tc>
          <w:tcPr>
            <w:tcW w:w="3150"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4E99D0"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b/>
                <w:sz w:val="20"/>
                <w:szCs w:val="20"/>
              </w:rPr>
            </w:pPr>
          </w:p>
        </w:tc>
      </w:tr>
      <w:tr w:rsidR="006D74C3" w14:paraId="420680EA"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F9B8E23"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11.</w:t>
            </w:r>
            <w:r>
              <w:rPr>
                <w:rFonts w:ascii="Garamond" w:eastAsia="Garamond" w:hAnsi="Garamond" w:cs="Garamond"/>
              </w:rPr>
              <w:t>The organization shall selectively utilize electrical appliances and equipment with energy savings efficiency, for example, energy efficient lighting, or low loss ballast and other appliances certified with the highest energy saving rated as NO.5.</w:t>
            </w:r>
            <w:r>
              <w:rPr>
                <w:rFonts w:ascii="Garamond" w:eastAsia="Garamond" w:hAnsi="Garamond" w:cs="Garamond"/>
                <w:vertAlign w:val="superscript"/>
              </w:rPr>
              <w:footnoteReference w:id="1"/>
            </w:r>
            <w:r>
              <w:rPr>
                <w:rFonts w:ascii="Garamond" w:eastAsia="Garamond" w:hAnsi="Garamond" w:cs="Garamond"/>
              </w:rPr>
              <w:t xml:space="preserve"> </w:t>
            </w:r>
          </w:p>
        </w:tc>
        <w:tc>
          <w:tcPr>
            <w:tcW w:w="750" w:type="dxa"/>
            <w:tcBorders>
              <w:top w:val="single" w:sz="4" w:space="0" w:color="00000A"/>
              <w:left w:val="single" w:sz="4" w:space="0" w:color="00000A"/>
              <w:bottom w:val="single" w:sz="4" w:space="0" w:color="00000A"/>
            </w:tcBorders>
            <w:shd w:val="clear" w:color="auto" w:fill="FFFFFF"/>
            <w:tcMar>
              <w:left w:w="88" w:type="dxa"/>
            </w:tcMar>
            <w:vAlign w:val="center"/>
          </w:tcPr>
          <w:p w14:paraId="7DA8AB2E" w14:textId="77777777" w:rsidR="006D74C3" w:rsidRDefault="006D74C3">
            <w:pPr>
              <w:pStyle w:val="normal0"/>
              <w:spacing w:before="60" w:after="60"/>
              <w:jc w:val="center"/>
              <w:rPr>
                <w:rFonts w:ascii="Garamond" w:eastAsia="Garamond" w:hAnsi="Garamond" w:cs="Garamond"/>
              </w:rPr>
            </w:pPr>
          </w:p>
        </w:tc>
        <w:tc>
          <w:tcPr>
            <w:tcW w:w="975" w:type="dxa"/>
            <w:tcBorders>
              <w:top w:val="single" w:sz="4" w:space="0" w:color="00000A"/>
              <w:left w:val="single" w:sz="4" w:space="0" w:color="00000A"/>
              <w:bottom w:val="single" w:sz="4" w:space="0" w:color="00000A"/>
            </w:tcBorders>
            <w:shd w:val="clear" w:color="auto" w:fill="FFFFFF"/>
            <w:tcMar>
              <w:left w:w="88" w:type="dxa"/>
            </w:tcMar>
            <w:vAlign w:val="center"/>
          </w:tcPr>
          <w:p w14:paraId="4ABBF514" w14:textId="77777777" w:rsidR="006D74C3" w:rsidRDefault="006D74C3">
            <w:pPr>
              <w:pStyle w:val="normal0"/>
              <w:jc w:val="center"/>
              <w:rPr>
                <w:rFonts w:ascii="Garamond" w:eastAsia="Garamond" w:hAnsi="Garamond" w:cs="Garamond"/>
                <w:b/>
              </w:rPr>
            </w:pPr>
          </w:p>
        </w:tc>
        <w:tc>
          <w:tcPr>
            <w:tcW w:w="630" w:type="dxa"/>
            <w:tcBorders>
              <w:top w:val="single" w:sz="4" w:space="0" w:color="00000A"/>
              <w:left w:val="single" w:sz="4" w:space="0" w:color="00000A"/>
              <w:bottom w:val="single" w:sz="4" w:space="0" w:color="00000A"/>
            </w:tcBorders>
            <w:shd w:val="clear" w:color="auto" w:fill="D9D9D9"/>
            <w:tcMar>
              <w:left w:w="98" w:type="dxa"/>
            </w:tcMar>
            <w:vAlign w:val="center"/>
          </w:tcPr>
          <w:p w14:paraId="27B5D35D" w14:textId="77777777" w:rsidR="006D74C3" w:rsidRDefault="006D74C3">
            <w:pPr>
              <w:pStyle w:val="normal0"/>
              <w:jc w:val="center"/>
              <w:rPr>
                <w:rFonts w:ascii="Garamond" w:eastAsia="Garamond" w:hAnsi="Garamond" w:cs="Garamond"/>
                <w:b/>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057A5B20" w14:textId="77777777" w:rsidR="006D74C3" w:rsidRDefault="006D74C3">
            <w:pPr>
              <w:pStyle w:val="normal0"/>
              <w:jc w:val="center"/>
              <w:rPr>
                <w:rFonts w:ascii="Garamond" w:eastAsia="Garamond" w:hAnsi="Garamond" w:cs="Garamond"/>
                <w:b/>
              </w:rPr>
            </w:pPr>
          </w:p>
        </w:tc>
      </w:tr>
      <w:tr w:rsidR="006D74C3" w14:paraId="5F29ED99" w14:textId="77777777" w:rsidTr="00AE1F9B">
        <w:trPr>
          <w:trHeight w:val="16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E8C63E2"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12.The organization shall encourage staff to be involved in energy efficiency activities (posters in local language, training, manuals, etc.)</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AE08488"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2492E6C"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5C86B6FB"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37269B8B"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213293B3"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668CF912"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color w:val="00000A"/>
              </w:rPr>
              <w:t>Water efficiency and water quality</w:t>
            </w:r>
          </w:p>
        </w:tc>
        <w:tc>
          <w:tcPr>
            <w:tcW w:w="3150"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93C165C"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2134C5E0"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C59106C"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color w:val="00000A"/>
              </w:rPr>
              <w:t xml:space="preserve">13. The organization shall promote for encouraging clients to participate in water saving campaign, for instance of water saving friendly reminder in guest room and advertisement board.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FD7C344"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36B0535"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7BB3A5AE"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35E805D6"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7EBDDF4B"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097E1C5"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color w:val="00000A"/>
              </w:rPr>
              <w:t xml:space="preserve">14. The organization shall have contingency plan in case the water consumed does not meet the standard.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DBCE94E"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334F2BA8"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7F4A948F"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6B322B8E"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71C0C84D"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52C3210"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color w:val="00000A"/>
              </w:rPr>
              <w:t>Air quality management (indoor and outdoor)</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B89665B"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1288309"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0A3798CF"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11EDFAF2"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236C503D"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BD124E1"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 xml:space="preserve">15. The organization shall provide separate smoking area from centre area and post the symbol.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1808102"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9E22F8C"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2546F796"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2E94F449"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1A4AD124" w14:textId="77777777" w:rsidTr="00AE1F9B">
        <w:trPr>
          <w:trHeight w:val="7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D4F0516"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rPr>
              <w:t>16. The organization shall establish a maintenance plan of the generator and air conditioning system. (Records of maintenance plan)</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B82D710"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58151E2"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5D2F3978"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77BC9FC9" w14:textId="77777777" w:rsidR="006D74C3" w:rsidRDefault="006D74C3">
            <w:pPr>
              <w:pStyle w:val="normal0"/>
              <w:spacing w:before="60" w:after="60"/>
              <w:jc w:val="center"/>
              <w:rPr>
                <w:rFonts w:ascii="Times New Roman" w:eastAsia="Times New Roman" w:hAnsi="Times New Roman" w:cs="Times New Roman"/>
                <w:sz w:val="20"/>
                <w:szCs w:val="20"/>
              </w:rPr>
            </w:pPr>
          </w:p>
        </w:tc>
      </w:tr>
      <w:tr w:rsidR="006D74C3" w14:paraId="79AA2A5F"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34613F1"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rPr>
              <w:t>Wastewater treatment and management</w:t>
            </w:r>
          </w:p>
        </w:tc>
        <w:tc>
          <w:tcPr>
            <w:tcW w:w="3150"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277D16D" w14:textId="77777777" w:rsidR="006D74C3" w:rsidRDefault="006D74C3">
            <w:pPr>
              <w:pStyle w:val="normal0"/>
              <w:spacing w:before="60" w:after="60"/>
              <w:jc w:val="center"/>
              <w:rPr>
                <w:rFonts w:ascii="Garamond" w:eastAsia="Garamond" w:hAnsi="Garamond" w:cs="Garamond"/>
                <w:b/>
              </w:rPr>
            </w:pPr>
          </w:p>
        </w:tc>
      </w:tr>
      <w:tr w:rsidR="006D74C3" w14:paraId="06D58657"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0286E62"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color w:val="00000A"/>
              </w:rPr>
              <w:t xml:space="preserve">17. The organization shall provide wastewater treatment system suitable for size and activities of hotel where there is no support of waste water treatment system outside.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A1F606B"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0C2D944"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6E15CADC"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55144CDC"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5CBE6319"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488F7918"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color w:val="00000A"/>
              </w:rPr>
              <w:t xml:space="preserve">18. The organization shall install a grease trap system in kitchen, restaurant and grease contaminated area.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3255E1E"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B987AEB"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73B050ED"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4E1D7FD8"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2A58513C"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EECA9ED"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color w:val="00000A"/>
              </w:rPr>
              <w:t xml:space="preserve">Toxic and chemical substance disposal management </w:t>
            </w:r>
          </w:p>
        </w:tc>
        <w:tc>
          <w:tcPr>
            <w:tcW w:w="3150"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283F9588"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0D37E3B3"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9312192"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color w:val="00000A"/>
              </w:rPr>
              <w:t xml:space="preserve">19. The organization shall have a safe place isolated from its staff and clients for storing hazardous and toxic substances.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CE1AF6A"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9133306"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00994BE5"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14013416"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3E245283"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426EF61" w14:textId="77777777" w:rsidR="006D74C3" w:rsidRDefault="00AE1F9B">
            <w:pPr>
              <w:pStyle w:val="normal0"/>
              <w:widowControl/>
              <w:rPr>
                <w:rFonts w:ascii="Garamond" w:eastAsia="Garamond" w:hAnsi="Garamond" w:cs="Garamond"/>
              </w:rPr>
            </w:pPr>
            <w:r>
              <w:rPr>
                <w:rFonts w:ascii="Garamond" w:eastAsia="Garamond" w:hAnsi="Garamond" w:cs="Garamond"/>
              </w:rPr>
              <w:t>20.The organization shall communicate information about hazardous waste disposal management to clients and hotel staff, for example, using friendly reminder, brochures, advertisement boards, etc.</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4BA37E9"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6FFDBC6"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209EE8F0"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0B5B06E6"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1519F71E"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27E44D5" w14:textId="77777777" w:rsidR="006D74C3" w:rsidRDefault="00AE1F9B">
            <w:pPr>
              <w:pStyle w:val="normal0"/>
              <w:widowControl/>
              <w:rPr>
                <w:rFonts w:ascii="Garamond" w:eastAsia="Garamond" w:hAnsi="Garamond" w:cs="Garamond"/>
              </w:rPr>
            </w:pPr>
            <w:r>
              <w:rPr>
                <w:rFonts w:ascii="Garamond" w:eastAsia="Garamond" w:hAnsi="Garamond" w:cs="Garamond"/>
                <w:b/>
              </w:rPr>
              <w:t>The overall state, hygiene and cleanliness of the hotel</w:t>
            </w:r>
          </w:p>
        </w:tc>
        <w:tc>
          <w:tcPr>
            <w:tcW w:w="3150" w:type="dxa"/>
            <w:gridSpan w:val="4"/>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1235FAC"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4C601039"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02A0521" w14:textId="77777777" w:rsidR="006D74C3" w:rsidRDefault="00AE1F9B">
            <w:pPr>
              <w:pStyle w:val="normal0"/>
              <w:widowControl/>
              <w:rPr>
                <w:rFonts w:ascii="Garamond" w:eastAsia="Garamond" w:hAnsi="Garamond" w:cs="Garamond"/>
              </w:rPr>
            </w:pPr>
            <w:r>
              <w:rPr>
                <w:rFonts w:ascii="Garamond" w:eastAsia="Garamond" w:hAnsi="Garamond" w:cs="Garamond"/>
              </w:rPr>
              <w:t>21.The structure of the house shall be in good, stable and safe condition such as roof, walls, doors, floor, etc.</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0713848E"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12D0EC98"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74112EC0"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523B6A0B"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6E6F33CC"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1C5B2796" w14:textId="77777777" w:rsidR="006D74C3" w:rsidRDefault="00AE1F9B">
            <w:pPr>
              <w:pStyle w:val="normal0"/>
              <w:widowControl/>
              <w:rPr>
                <w:rFonts w:ascii="Garamond" w:eastAsia="Garamond" w:hAnsi="Garamond" w:cs="Garamond"/>
              </w:rPr>
            </w:pPr>
            <w:r>
              <w:rPr>
                <w:rFonts w:ascii="Garamond" w:eastAsia="Garamond" w:hAnsi="Garamond" w:cs="Garamond"/>
              </w:rPr>
              <w:t>22. All rooms, kitchen and toilets shall be kept clean and free of malodour, dirt, dust, cobwebs etc.</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700A66E7"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5A1A9BB6"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49D46F41" w14:textId="77777777" w:rsidR="006D74C3" w:rsidRDefault="006D74C3">
            <w:pPr>
              <w:pStyle w:val="normal0"/>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75BCFE28"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08EAF5FA"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B230F46" w14:textId="77777777" w:rsidR="006D74C3" w:rsidRDefault="00AE1F9B">
            <w:pPr>
              <w:pStyle w:val="normal0"/>
              <w:tabs>
                <w:tab w:val="left" w:pos="220"/>
                <w:tab w:val="left" w:pos="720"/>
              </w:tabs>
              <w:spacing w:before="60" w:after="60"/>
              <w:jc w:val="right"/>
              <w:rPr>
                <w:rFonts w:ascii="Garamond" w:eastAsia="Garamond" w:hAnsi="Garamond" w:cs="Garamond"/>
                <w:b/>
                <w:color w:val="00000A"/>
              </w:rPr>
            </w:pPr>
            <w:r>
              <w:rPr>
                <w:rFonts w:ascii="Garamond" w:eastAsia="Garamond" w:hAnsi="Garamond" w:cs="Garamond"/>
                <w:b/>
                <w:color w:val="00000A"/>
              </w:rPr>
              <w:t xml:space="preserve">Total points </w:t>
            </w:r>
          </w:p>
        </w:tc>
        <w:tc>
          <w:tcPr>
            <w:tcW w:w="75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B0DB523"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67EAEF35"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3AE7A8E2"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vAlign w:val="center"/>
          </w:tcPr>
          <w:p w14:paraId="6446BDC4" w14:textId="77777777" w:rsidR="006D74C3" w:rsidRDefault="006D74C3">
            <w:pPr>
              <w:pStyle w:val="normal0"/>
              <w:tabs>
                <w:tab w:val="left" w:pos="220"/>
                <w:tab w:val="left" w:pos="720"/>
              </w:tabs>
              <w:spacing w:before="60" w:after="60"/>
              <w:jc w:val="center"/>
              <w:rPr>
                <w:rFonts w:ascii="Times New Roman" w:eastAsia="Times New Roman" w:hAnsi="Times New Roman" w:cs="Times New Roman"/>
                <w:sz w:val="20"/>
                <w:szCs w:val="20"/>
              </w:rPr>
            </w:pPr>
          </w:p>
        </w:tc>
      </w:tr>
      <w:tr w:rsidR="006D74C3" w14:paraId="79B2B467"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38EB2F45" w14:textId="77777777" w:rsidR="006D74C3" w:rsidRDefault="00AE1F9B">
            <w:pPr>
              <w:pStyle w:val="normal0"/>
              <w:tabs>
                <w:tab w:val="left" w:pos="220"/>
                <w:tab w:val="left" w:pos="720"/>
              </w:tabs>
              <w:spacing w:before="60" w:after="60"/>
              <w:jc w:val="right"/>
              <w:rPr>
                <w:rFonts w:ascii="Garamond" w:eastAsia="Garamond" w:hAnsi="Garamond" w:cs="Garamond"/>
                <w:b/>
                <w:color w:val="00000A"/>
              </w:rPr>
            </w:pPr>
            <w:r>
              <w:rPr>
                <w:rFonts w:ascii="Garamond" w:eastAsia="Garamond" w:hAnsi="Garamond" w:cs="Garamond"/>
                <w:b/>
                <w:color w:val="00000A"/>
              </w:rPr>
              <w:t>Maximum points</w:t>
            </w:r>
          </w:p>
        </w:tc>
        <w:tc>
          <w:tcPr>
            <w:tcW w:w="750" w:type="dxa"/>
            <w:tcBorders>
              <w:top w:val="single" w:sz="4" w:space="0" w:color="00000A"/>
              <w:left w:val="single" w:sz="4" w:space="0" w:color="00000A"/>
              <w:bottom w:val="single" w:sz="4" w:space="0" w:color="00000A"/>
            </w:tcBorders>
            <w:shd w:val="clear" w:color="auto" w:fill="FFFFFF"/>
            <w:tcMar>
              <w:left w:w="88" w:type="dxa"/>
            </w:tcMar>
            <w:vAlign w:val="center"/>
          </w:tcPr>
          <w:p w14:paraId="31812D6E" w14:textId="77777777" w:rsidR="006D74C3" w:rsidRDefault="00AE1F9B">
            <w:pPr>
              <w:pStyle w:val="normal0"/>
              <w:tabs>
                <w:tab w:val="left" w:pos="220"/>
                <w:tab w:val="left" w:pos="720"/>
              </w:tabs>
              <w:spacing w:before="60" w:after="60"/>
              <w:jc w:val="center"/>
              <w:rPr>
                <w:rFonts w:ascii="Garamond" w:eastAsia="Garamond" w:hAnsi="Garamond" w:cs="Garamond"/>
                <w:b/>
                <w:color w:val="00000A"/>
              </w:rPr>
            </w:pPr>
            <w:r>
              <w:rPr>
                <w:rFonts w:ascii="Garamond" w:eastAsia="Garamond" w:hAnsi="Garamond" w:cs="Garamond"/>
                <w:b/>
                <w:color w:val="00000A"/>
              </w:rPr>
              <w:t>22</w:t>
            </w:r>
          </w:p>
        </w:tc>
        <w:tc>
          <w:tcPr>
            <w:tcW w:w="975" w:type="dxa"/>
            <w:tcBorders>
              <w:top w:val="single" w:sz="4" w:space="0" w:color="00000A"/>
              <w:left w:val="single" w:sz="4" w:space="0" w:color="00000A"/>
              <w:bottom w:val="single" w:sz="4" w:space="0" w:color="00000A"/>
              <w:right w:val="single" w:sz="4" w:space="0" w:color="00000A"/>
            </w:tcBorders>
            <w:shd w:val="clear" w:color="auto" w:fill="FFFFFF"/>
            <w:tcMar>
              <w:left w:w="88" w:type="dxa"/>
            </w:tcMar>
            <w:vAlign w:val="center"/>
          </w:tcPr>
          <w:p w14:paraId="43B893C0" w14:textId="77777777" w:rsidR="006D74C3" w:rsidRDefault="00AE1F9B">
            <w:pPr>
              <w:pStyle w:val="normal0"/>
              <w:spacing w:line="276" w:lineRule="auto"/>
              <w:jc w:val="center"/>
              <w:rPr>
                <w:rFonts w:ascii="Garamond" w:eastAsia="Garamond" w:hAnsi="Garamond" w:cs="Garamond"/>
                <w:b/>
                <w:color w:val="00000A"/>
              </w:rPr>
            </w:pPr>
            <w:r>
              <w:rPr>
                <w:rFonts w:ascii="Garamond" w:eastAsia="Garamond" w:hAnsi="Garamond" w:cs="Garamond"/>
                <w:b/>
                <w:color w:val="00000A"/>
              </w:rPr>
              <w:t>22</w:t>
            </w:r>
          </w:p>
        </w:tc>
        <w:tc>
          <w:tcPr>
            <w:tcW w:w="630" w:type="dxa"/>
            <w:tcBorders>
              <w:top w:val="single" w:sz="4" w:space="0" w:color="00000A"/>
              <w:left w:val="single" w:sz="4" w:space="0" w:color="00000A"/>
              <w:bottom w:val="single" w:sz="4" w:space="0" w:color="00000A"/>
              <w:right w:val="single" w:sz="4" w:space="0" w:color="00000A"/>
            </w:tcBorders>
            <w:shd w:val="clear" w:color="auto" w:fill="D9D9D9"/>
            <w:tcMar>
              <w:left w:w="98" w:type="dxa"/>
            </w:tcMar>
          </w:tcPr>
          <w:p w14:paraId="1B090ED5" w14:textId="77777777" w:rsidR="006D74C3" w:rsidRDefault="00AE1F9B">
            <w:pPr>
              <w:pStyle w:val="normal0"/>
              <w:tabs>
                <w:tab w:val="left" w:pos="220"/>
                <w:tab w:val="left" w:pos="720"/>
              </w:tabs>
              <w:spacing w:before="60" w:after="60"/>
              <w:jc w:val="center"/>
              <w:rPr>
                <w:rFonts w:ascii="Garamond" w:eastAsia="Garamond" w:hAnsi="Garamond" w:cs="Garamond"/>
                <w:b/>
                <w:color w:val="00000A"/>
              </w:rPr>
            </w:pPr>
            <w:r>
              <w:rPr>
                <w:rFonts w:ascii="Garamond" w:eastAsia="Garamond" w:hAnsi="Garamond" w:cs="Garamond"/>
                <w:b/>
                <w:color w:val="00000A"/>
              </w:rPr>
              <w:t>22</w:t>
            </w:r>
          </w:p>
        </w:tc>
        <w:tc>
          <w:tcPr>
            <w:tcW w:w="795" w:type="dxa"/>
            <w:tcBorders>
              <w:top w:val="single" w:sz="4" w:space="0" w:color="00000A"/>
              <w:left w:val="single" w:sz="4" w:space="0" w:color="00000A"/>
              <w:bottom w:val="single" w:sz="4" w:space="0" w:color="00000A"/>
              <w:right w:val="single" w:sz="4" w:space="0" w:color="00000A"/>
            </w:tcBorders>
            <w:shd w:val="clear" w:color="auto" w:fill="D9D9D9"/>
            <w:tcMar>
              <w:left w:w="98" w:type="dxa"/>
            </w:tcMar>
          </w:tcPr>
          <w:p w14:paraId="458AD24D" w14:textId="77777777" w:rsidR="006D74C3" w:rsidRDefault="00AE1F9B">
            <w:pPr>
              <w:pStyle w:val="normal0"/>
              <w:tabs>
                <w:tab w:val="left" w:pos="220"/>
                <w:tab w:val="left" w:pos="720"/>
              </w:tabs>
              <w:spacing w:before="60" w:after="60"/>
              <w:jc w:val="center"/>
              <w:rPr>
                <w:rFonts w:ascii="Garamond" w:eastAsia="Garamond" w:hAnsi="Garamond" w:cs="Garamond"/>
                <w:b/>
                <w:color w:val="00000A"/>
              </w:rPr>
            </w:pPr>
            <w:r>
              <w:rPr>
                <w:rFonts w:ascii="Garamond" w:eastAsia="Garamond" w:hAnsi="Garamond" w:cs="Garamond"/>
                <w:b/>
                <w:color w:val="00000A"/>
              </w:rPr>
              <w:t>22</w:t>
            </w:r>
          </w:p>
        </w:tc>
      </w:tr>
      <w:tr w:rsidR="006D74C3" w14:paraId="7326723F"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57BFCADA" w14:textId="77777777" w:rsidR="006D74C3" w:rsidRDefault="00AE1F9B">
            <w:pPr>
              <w:pStyle w:val="normal0"/>
              <w:tabs>
                <w:tab w:val="left" w:pos="220"/>
                <w:tab w:val="left" w:pos="720"/>
              </w:tabs>
              <w:spacing w:before="60" w:after="60"/>
              <w:jc w:val="right"/>
              <w:rPr>
                <w:rFonts w:ascii="Garamond" w:eastAsia="Garamond" w:hAnsi="Garamond" w:cs="Garamond"/>
                <w:b/>
                <w:color w:val="00000A"/>
              </w:rPr>
            </w:pPr>
            <w:r>
              <w:rPr>
                <w:rFonts w:ascii="Garamond" w:eastAsia="Garamond" w:hAnsi="Garamond" w:cs="Garamond"/>
                <w:b/>
                <w:color w:val="00000A"/>
              </w:rPr>
              <w:t>Rural package minimum points</w:t>
            </w:r>
          </w:p>
        </w:tc>
        <w:tc>
          <w:tcPr>
            <w:tcW w:w="3150" w:type="dxa"/>
            <w:gridSpan w:val="4"/>
            <w:tcBorders>
              <w:top w:val="single" w:sz="4" w:space="0" w:color="00000A"/>
              <w:left w:val="single" w:sz="4" w:space="0" w:color="00000A"/>
              <w:bottom w:val="single" w:sz="4" w:space="0" w:color="00000A"/>
            </w:tcBorders>
            <w:shd w:val="clear" w:color="auto" w:fill="FFFFFF"/>
            <w:tcMar>
              <w:left w:w="88" w:type="dxa"/>
            </w:tcMar>
            <w:vAlign w:val="center"/>
          </w:tcPr>
          <w:p w14:paraId="73D5FBB6" w14:textId="77777777" w:rsidR="006D74C3" w:rsidRDefault="00AE1F9B">
            <w:pPr>
              <w:pStyle w:val="normal0"/>
              <w:tabs>
                <w:tab w:val="left" w:pos="220"/>
                <w:tab w:val="left" w:pos="720"/>
              </w:tabs>
              <w:spacing w:before="60" w:after="60"/>
              <w:jc w:val="center"/>
              <w:rPr>
                <w:rFonts w:ascii="Garamond" w:eastAsia="Garamond" w:hAnsi="Garamond" w:cs="Garamond"/>
                <w:b/>
                <w:color w:val="00000A"/>
              </w:rPr>
            </w:pPr>
            <w:r>
              <w:rPr>
                <w:rFonts w:ascii="Garamond" w:eastAsia="Garamond" w:hAnsi="Garamond" w:cs="Garamond"/>
                <w:b/>
                <w:color w:val="00000A"/>
              </w:rPr>
              <w:t>11</w:t>
            </w:r>
          </w:p>
        </w:tc>
      </w:tr>
      <w:tr w:rsidR="006D74C3" w14:paraId="0182718B"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24F9C1EA" w14:textId="77777777" w:rsidR="006D74C3" w:rsidRDefault="00AE1F9B">
            <w:pPr>
              <w:pStyle w:val="normal0"/>
              <w:tabs>
                <w:tab w:val="left" w:pos="220"/>
                <w:tab w:val="left" w:pos="720"/>
              </w:tabs>
              <w:spacing w:before="60" w:after="60"/>
              <w:jc w:val="right"/>
              <w:rPr>
                <w:rFonts w:ascii="Garamond" w:eastAsia="Garamond" w:hAnsi="Garamond" w:cs="Garamond"/>
                <w:b/>
                <w:color w:val="00000A"/>
              </w:rPr>
            </w:pPr>
            <w:r>
              <w:rPr>
                <w:rFonts w:ascii="Garamond" w:eastAsia="Garamond" w:hAnsi="Garamond" w:cs="Garamond"/>
                <w:b/>
                <w:color w:val="00000A"/>
              </w:rPr>
              <w:t>Urban package minimum points</w:t>
            </w:r>
          </w:p>
        </w:tc>
        <w:tc>
          <w:tcPr>
            <w:tcW w:w="3150" w:type="dxa"/>
            <w:gridSpan w:val="4"/>
            <w:tcBorders>
              <w:top w:val="single" w:sz="4" w:space="0" w:color="00000A"/>
              <w:left w:val="single" w:sz="4" w:space="0" w:color="00000A"/>
              <w:bottom w:val="single" w:sz="4" w:space="0" w:color="00000A"/>
            </w:tcBorders>
            <w:shd w:val="clear" w:color="auto" w:fill="FFFFFF"/>
            <w:tcMar>
              <w:left w:w="88" w:type="dxa"/>
            </w:tcMar>
            <w:vAlign w:val="center"/>
          </w:tcPr>
          <w:p w14:paraId="1C90FE8F" w14:textId="77777777" w:rsidR="006D74C3" w:rsidRDefault="00AE1F9B">
            <w:pPr>
              <w:pStyle w:val="normal0"/>
              <w:tabs>
                <w:tab w:val="left" w:pos="220"/>
                <w:tab w:val="left" w:pos="720"/>
              </w:tabs>
              <w:spacing w:before="60" w:after="60"/>
              <w:jc w:val="center"/>
              <w:rPr>
                <w:rFonts w:ascii="Garamond" w:eastAsia="Garamond" w:hAnsi="Garamond" w:cs="Garamond"/>
                <w:b/>
                <w:color w:val="00000A"/>
              </w:rPr>
            </w:pPr>
            <w:r>
              <w:rPr>
                <w:rFonts w:ascii="Garamond" w:eastAsia="Garamond" w:hAnsi="Garamond" w:cs="Garamond"/>
                <w:b/>
                <w:color w:val="00000A"/>
              </w:rPr>
              <w:t>13</w:t>
            </w:r>
          </w:p>
        </w:tc>
      </w:tr>
      <w:tr w:rsidR="006D74C3" w14:paraId="30123AAF" w14:textId="77777777" w:rsidTr="00AE1F9B">
        <w:trPr>
          <w:trHeight w:val="400"/>
        </w:trPr>
        <w:tc>
          <w:tcPr>
            <w:tcW w:w="6770" w:type="dxa"/>
            <w:tcBorders>
              <w:top w:val="single" w:sz="4" w:space="0" w:color="00000A"/>
              <w:left w:val="single" w:sz="4" w:space="0" w:color="00000A"/>
              <w:bottom w:val="single" w:sz="4" w:space="0" w:color="00000A"/>
              <w:right w:val="single" w:sz="4" w:space="0" w:color="00000A"/>
            </w:tcBorders>
            <w:shd w:val="clear" w:color="auto" w:fill="FFFFFF"/>
            <w:tcMar>
              <w:left w:w="88" w:type="dxa"/>
            </w:tcMar>
          </w:tcPr>
          <w:p w14:paraId="044AA0D1" w14:textId="77777777" w:rsidR="006D74C3" w:rsidRDefault="00AE1F9B">
            <w:pPr>
              <w:pStyle w:val="normal0"/>
              <w:widowControl/>
              <w:rPr>
                <w:rFonts w:ascii="Garamond" w:eastAsia="Garamond" w:hAnsi="Garamond" w:cs="Garamond"/>
                <w:b/>
                <w:color w:val="00000A"/>
              </w:rPr>
            </w:pPr>
            <w:r>
              <w:rPr>
                <w:rFonts w:ascii="Garamond" w:eastAsia="Garamond" w:hAnsi="Garamond" w:cs="Garamond"/>
                <w:b/>
                <w:color w:val="00000A"/>
                <w:sz w:val="22"/>
                <w:szCs w:val="22"/>
              </w:rPr>
              <w:t>Do the hotels respond to the ASTA Hotel sustainability criteria ? (Answer by YES or NO)</w:t>
            </w:r>
          </w:p>
        </w:tc>
        <w:tc>
          <w:tcPr>
            <w:tcW w:w="1725" w:type="dxa"/>
            <w:gridSpan w:val="2"/>
            <w:tcBorders>
              <w:top w:val="single" w:sz="4" w:space="0" w:color="00000A"/>
              <w:left w:val="single" w:sz="4" w:space="0" w:color="00000A"/>
              <w:bottom w:val="single" w:sz="4" w:space="0" w:color="00000A"/>
            </w:tcBorders>
            <w:shd w:val="clear" w:color="auto" w:fill="FFFFFF"/>
            <w:tcMar>
              <w:left w:w="88" w:type="dxa"/>
            </w:tcMar>
            <w:vAlign w:val="center"/>
          </w:tcPr>
          <w:p w14:paraId="3E0811B2" w14:textId="77777777" w:rsidR="006D74C3" w:rsidRDefault="006D74C3">
            <w:pPr>
              <w:pStyle w:val="normal0"/>
              <w:tabs>
                <w:tab w:val="left" w:pos="220"/>
                <w:tab w:val="left" w:pos="720"/>
              </w:tabs>
              <w:spacing w:before="60" w:after="60"/>
              <w:jc w:val="center"/>
              <w:rPr>
                <w:rFonts w:ascii="Garamond" w:eastAsia="Garamond" w:hAnsi="Garamond" w:cs="Garamond"/>
                <w:b/>
                <w:color w:val="00000A"/>
              </w:rPr>
            </w:pPr>
          </w:p>
        </w:tc>
        <w:tc>
          <w:tcPr>
            <w:tcW w:w="1425" w:type="dxa"/>
            <w:gridSpan w:val="2"/>
            <w:tcBorders>
              <w:top w:val="single" w:sz="4" w:space="0" w:color="00000A"/>
              <w:left w:val="single" w:sz="4" w:space="0" w:color="00000A"/>
              <w:bottom w:val="single" w:sz="4" w:space="0" w:color="00000A"/>
            </w:tcBorders>
            <w:shd w:val="clear" w:color="auto" w:fill="D9D9D9"/>
            <w:tcMar>
              <w:left w:w="98" w:type="dxa"/>
            </w:tcMar>
          </w:tcPr>
          <w:p w14:paraId="569BBF99" w14:textId="77777777" w:rsidR="006D74C3" w:rsidRDefault="006D74C3">
            <w:pPr>
              <w:pStyle w:val="normal0"/>
              <w:tabs>
                <w:tab w:val="left" w:pos="220"/>
                <w:tab w:val="left" w:pos="720"/>
              </w:tabs>
              <w:jc w:val="center"/>
              <w:rPr>
                <w:rFonts w:ascii="Garamond" w:eastAsia="Garamond" w:hAnsi="Garamond" w:cs="Garamond"/>
                <w:b/>
                <w:color w:val="00000A"/>
              </w:rPr>
            </w:pPr>
          </w:p>
        </w:tc>
      </w:tr>
    </w:tbl>
    <w:p w14:paraId="466206D8" w14:textId="77777777" w:rsidR="006D74C3" w:rsidRDefault="006D74C3">
      <w:pPr>
        <w:pStyle w:val="normal0"/>
        <w:widowControl/>
        <w:rPr>
          <w:rFonts w:ascii="Garamond" w:eastAsia="Garamond" w:hAnsi="Garamond" w:cs="Garamond"/>
          <w:color w:val="00000A"/>
          <w:sz w:val="20"/>
          <w:szCs w:val="20"/>
        </w:rPr>
      </w:pPr>
    </w:p>
    <w:p w14:paraId="39AD59F2" w14:textId="77777777" w:rsidR="006D74C3" w:rsidRDefault="006D74C3">
      <w:pPr>
        <w:pStyle w:val="normal0"/>
        <w:widowControl/>
        <w:rPr>
          <w:rFonts w:ascii="Garamond" w:eastAsia="Garamond" w:hAnsi="Garamond" w:cs="Garamond"/>
          <w:color w:val="00000A"/>
          <w:sz w:val="20"/>
          <w:szCs w:val="20"/>
        </w:rPr>
      </w:pPr>
    </w:p>
    <w:p w14:paraId="4A606BB6" w14:textId="77777777" w:rsidR="006D74C3" w:rsidRDefault="006D74C3">
      <w:pPr>
        <w:pStyle w:val="normal0"/>
        <w:widowControl/>
        <w:rPr>
          <w:rFonts w:ascii="Garamond" w:eastAsia="Garamond" w:hAnsi="Garamond" w:cs="Garamond"/>
          <w:b/>
          <w:color w:val="00000A"/>
          <w:sz w:val="20"/>
          <w:szCs w:val="20"/>
        </w:rPr>
      </w:pPr>
    </w:p>
    <w:tbl>
      <w:tblPr>
        <w:tblStyle w:val="a1"/>
        <w:tblW w:w="10080"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00" w:firstRow="0" w:lastRow="0" w:firstColumn="0" w:lastColumn="0" w:noHBand="0" w:noVBand="0"/>
      </w:tblPr>
      <w:tblGrid>
        <w:gridCol w:w="3360"/>
        <w:gridCol w:w="6720"/>
      </w:tblGrid>
      <w:tr w:rsidR="006D74C3" w14:paraId="0EC3CE63" w14:textId="77777777">
        <w:trPr>
          <w:trHeight w:val="360"/>
        </w:trPr>
        <w:tc>
          <w:tcPr>
            <w:tcW w:w="10080" w:type="dxa"/>
            <w:gridSpan w:val="2"/>
            <w:tcBorders>
              <w:top w:val="single" w:sz="4" w:space="0" w:color="FFFFFF"/>
              <w:left w:val="single" w:sz="4" w:space="0" w:color="FFFFFF"/>
              <w:bottom w:val="single" w:sz="4" w:space="0" w:color="FFFFFF"/>
              <w:right w:val="single" w:sz="4" w:space="0" w:color="FFFFFF"/>
            </w:tcBorders>
            <w:shd w:val="clear" w:color="auto" w:fill="000000"/>
            <w:tcMar>
              <w:left w:w="48" w:type="dxa"/>
            </w:tcMar>
          </w:tcPr>
          <w:p w14:paraId="7010F3F0" w14:textId="77777777" w:rsidR="006D74C3" w:rsidRDefault="00AE1F9B">
            <w:pPr>
              <w:pStyle w:val="normal0"/>
              <w:widowControl/>
              <w:jc w:val="center"/>
              <w:rPr>
                <w:rFonts w:ascii="Garamond" w:eastAsia="Garamond" w:hAnsi="Garamond" w:cs="Garamond"/>
                <w:b/>
                <w:color w:val="FFFFFF"/>
                <w:sz w:val="22"/>
                <w:szCs w:val="22"/>
              </w:rPr>
            </w:pPr>
            <w:r>
              <w:rPr>
                <w:rFonts w:ascii="Garamond" w:eastAsia="Garamond" w:hAnsi="Garamond" w:cs="Garamond"/>
                <w:b/>
                <w:color w:val="FFFFFF"/>
                <w:sz w:val="22"/>
                <w:szCs w:val="22"/>
              </w:rPr>
              <w:t>ASSESSOR COMMENTS</w:t>
            </w:r>
          </w:p>
          <w:p w14:paraId="556B41B0" w14:textId="77777777" w:rsidR="006D74C3" w:rsidRDefault="006D74C3">
            <w:pPr>
              <w:pStyle w:val="normal0"/>
              <w:widowControl/>
              <w:jc w:val="center"/>
              <w:rPr>
                <w:rFonts w:ascii="Garamond" w:eastAsia="Garamond" w:hAnsi="Garamond" w:cs="Garamond"/>
                <w:b/>
                <w:color w:val="FFFFFF"/>
                <w:sz w:val="22"/>
                <w:szCs w:val="22"/>
              </w:rPr>
            </w:pPr>
          </w:p>
        </w:tc>
      </w:tr>
      <w:tr w:rsidR="006D74C3" w14:paraId="086DCEC8" w14:textId="77777777">
        <w:trPr>
          <w:trHeight w:val="1534"/>
        </w:trPr>
        <w:tc>
          <w:tcPr>
            <w:tcW w:w="3360" w:type="dxa"/>
            <w:tcBorders>
              <w:top w:val="single" w:sz="4" w:space="0" w:color="FFFFFF"/>
              <w:left w:val="single" w:sz="4" w:space="0" w:color="000001"/>
              <w:bottom w:val="single" w:sz="4" w:space="0" w:color="000001"/>
            </w:tcBorders>
            <w:shd w:val="clear" w:color="auto" w:fill="FFFFFF"/>
            <w:tcMar>
              <w:left w:w="48" w:type="dxa"/>
            </w:tcMar>
          </w:tcPr>
          <w:p w14:paraId="08D17074" w14:textId="77777777" w:rsidR="006D74C3" w:rsidRDefault="00AE1F9B">
            <w:pPr>
              <w:pStyle w:val="normal0"/>
              <w:widowControl/>
              <w:rPr>
                <w:rFonts w:ascii="Times New Roman" w:eastAsia="Times New Roman" w:hAnsi="Times New Roman" w:cs="Times New Roman"/>
                <w:color w:val="00000A"/>
                <w:sz w:val="20"/>
                <w:szCs w:val="20"/>
              </w:rPr>
            </w:pPr>
            <w:r>
              <w:rPr>
                <w:rFonts w:ascii="Garamond" w:eastAsia="Garamond" w:hAnsi="Garamond" w:cs="Garamond"/>
                <w:b/>
                <w:color w:val="00000A"/>
                <w:sz w:val="22"/>
                <w:szCs w:val="22"/>
              </w:rPr>
              <w:t>If the service provider(s) do</w:t>
            </w:r>
            <w:r>
              <w:rPr>
                <w:rFonts w:ascii="Garamond" w:eastAsia="Garamond" w:hAnsi="Garamond" w:cs="Garamond"/>
                <w:b/>
                <w:color w:val="00000A"/>
                <w:sz w:val="22"/>
                <w:szCs w:val="22"/>
              </w:rPr>
              <w:t xml:space="preserve"> not fully comply with the sustainability criteria, what should be improved ?</w:t>
            </w:r>
          </w:p>
        </w:tc>
        <w:tc>
          <w:tcPr>
            <w:tcW w:w="6720" w:type="dxa"/>
            <w:tcBorders>
              <w:top w:val="single" w:sz="4" w:space="0" w:color="FFFFFF"/>
              <w:left w:val="single" w:sz="4" w:space="0" w:color="000001"/>
              <w:bottom w:val="single" w:sz="4" w:space="0" w:color="000001"/>
              <w:right w:val="single" w:sz="4" w:space="0" w:color="000001"/>
            </w:tcBorders>
            <w:shd w:val="clear" w:color="auto" w:fill="FFFFFF"/>
            <w:tcMar>
              <w:left w:w="48" w:type="dxa"/>
            </w:tcMar>
          </w:tcPr>
          <w:p w14:paraId="65D3C65D" w14:textId="77777777" w:rsidR="006D74C3" w:rsidRDefault="006D74C3">
            <w:pPr>
              <w:pStyle w:val="normal0"/>
              <w:widowControl/>
              <w:jc w:val="center"/>
              <w:rPr>
                <w:rFonts w:ascii="Garamond" w:eastAsia="Garamond" w:hAnsi="Garamond" w:cs="Garamond"/>
                <w:i/>
                <w:color w:val="FF0000"/>
                <w:sz w:val="22"/>
                <w:szCs w:val="22"/>
              </w:rPr>
            </w:pPr>
            <w:bookmarkStart w:id="1" w:name="_GoBack"/>
            <w:bookmarkEnd w:id="1"/>
          </w:p>
        </w:tc>
      </w:tr>
    </w:tbl>
    <w:p w14:paraId="77A27ED5" w14:textId="77777777" w:rsidR="006D74C3" w:rsidRDefault="006D74C3">
      <w:pPr>
        <w:pStyle w:val="normal0"/>
        <w:widowControl/>
        <w:jc w:val="center"/>
        <w:rPr>
          <w:rFonts w:ascii="Garamond" w:eastAsia="Garamond" w:hAnsi="Garamond" w:cs="Garamond"/>
          <w:color w:val="00000A"/>
          <w:sz w:val="20"/>
          <w:szCs w:val="20"/>
        </w:rPr>
      </w:pPr>
    </w:p>
    <w:p w14:paraId="2FE8A9B7" w14:textId="77777777" w:rsidR="006D74C3" w:rsidRDefault="006D74C3">
      <w:pPr>
        <w:pStyle w:val="normal0"/>
      </w:pPr>
    </w:p>
    <w:sectPr w:rsidR="006D74C3">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AE573" w14:textId="77777777" w:rsidR="00000000" w:rsidRDefault="00AE1F9B">
      <w:r>
        <w:separator/>
      </w:r>
    </w:p>
  </w:endnote>
  <w:endnote w:type="continuationSeparator" w:id="0">
    <w:p w14:paraId="5CA2071B" w14:textId="77777777" w:rsidR="00000000" w:rsidRDefault="00AE1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211DD" w14:textId="77777777" w:rsidR="006D74C3" w:rsidRDefault="00AE1F9B">
    <w:pPr>
      <w:pStyle w:val="normal0"/>
      <w:rPr>
        <w:i/>
        <w:sz w:val="20"/>
        <w:szCs w:val="20"/>
      </w:rPr>
    </w:pPr>
    <w:r>
      <w:rPr>
        <w:i/>
        <w:sz w:val="20"/>
        <w:szCs w:val="20"/>
      </w:rPr>
      <w:t>ASTA - Hotel Assessment Form</w:t>
    </w:r>
  </w:p>
  <w:p w14:paraId="7634389A" w14:textId="77777777" w:rsidR="006D74C3" w:rsidRDefault="00AE1F9B" w:rsidP="00AE1F9B">
    <w:pPr>
      <w:pStyle w:val="normal0"/>
      <w:jc w:val="right"/>
      <w:rPr>
        <w:i/>
        <w:sz w:val="20"/>
        <w:szCs w:val="20"/>
      </w:rPr>
    </w:pPr>
    <w:r>
      <w:rPr>
        <w:i/>
        <w:sz w:val="20"/>
        <w:szCs w:val="20"/>
      </w:rPr>
      <w:fldChar w:fldCharType="begin"/>
    </w:r>
    <w:r>
      <w:rPr>
        <w:i/>
        <w:sz w:val="20"/>
        <w:szCs w:val="20"/>
      </w:rPr>
      <w:instrText>PAGE</w:instrText>
    </w:r>
    <w:r>
      <w:rPr>
        <w:i/>
        <w:sz w:val="20"/>
        <w:szCs w:val="20"/>
      </w:rPr>
      <w:fldChar w:fldCharType="separate"/>
    </w:r>
    <w:r>
      <w:rPr>
        <w:i/>
        <w:noProof/>
        <w:sz w:val="20"/>
        <w:szCs w:val="20"/>
      </w:rPr>
      <w:t>1</w:t>
    </w:r>
    <w:r>
      <w:rPr>
        <w: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3A089" w14:textId="77777777" w:rsidR="00000000" w:rsidRDefault="00AE1F9B">
      <w:r>
        <w:separator/>
      </w:r>
    </w:p>
  </w:footnote>
  <w:footnote w:type="continuationSeparator" w:id="0">
    <w:p w14:paraId="6C840A00" w14:textId="77777777" w:rsidR="00000000" w:rsidRDefault="00AE1F9B">
      <w:r>
        <w:continuationSeparator/>
      </w:r>
    </w:p>
  </w:footnote>
  <w:footnote w:id="1">
    <w:p w14:paraId="0474AE9F" w14:textId="77777777" w:rsidR="006D74C3" w:rsidRDefault="00AE1F9B">
      <w:pPr>
        <w:pStyle w:val="normal0"/>
        <w:widowControl/>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(i) Turn the thermostat of mini bar fridges to the lowest setting when room not occupied, (ii) the use of solar heating to assist with hot water, (iii) Ensure laundry machines operate at maximum capacity only.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16A42" w14:textId="77777777" w:rsidR="006D74C3" w:rsidRDefault="00AE1F9B">
    <w:pPr>
      <w:pStyle w:val="normal0"/>
      <w:jc w:val="right"/>
    </w:pPr>
    <w:r>
      <w:rPr>
        <w:noProof/>
        <w:lang w:val="fr-FR"/>
      </w:rPr>
      <w:drawing>
        <wp:inline distT="114300" distB="114300" distL="114300" distR="114300" wp14:anchorId="435DB3B5" wp14:editId="7CC3F400">
          <wp:extent cx="2790230" cy="5191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90230" cy="51911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D74C3"/>
    <w:rsid w:val="006D74C3"/>
    <w:rsid w:val="00AE1F9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957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4"/>
        <w:szCs w:val="24"/>
        <w:lang w:val="fr" w:eastAsia="fr-FR"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ind w:left="720" w:hanging="360"/>
      <w:jc w:val="both"/>
      <w:outlineLvl w:val="0"/>
    </w:pPr>
    <w:rPr>
      <w:rFonts w:ascii="Garamond" w:eastAsia="Garamond" w:hAnsi="Garamond" w:cs="Garamond"/>
      <w:b/>
      <w:color w:val="948A54"/>
      <w:sz w:val="32"/>
      <w:szCs w:val="32"/>
    </w:rPr>
  </w:style>
  <w:style w:type="paragraph" w:styleId="Titre2">
    <w:name w:val="heading 2"/>
    <w:basedOn w:val="normal0"/>
    <w:next w:val="normal0"/>
    <w:pPr>
      <w:keepNext/>
      <w:ind w:left="792" w:hanging="432"/>
      <w:outlineLvl w:val="1"/>
    </w:pPr>
    <w:rPr>
      <w:rFonts w:ascii="Garamond" w:eastAsia="Garamond" w:hAnsi="Garamond" w:cs="Garamond"/>
      <w:b/>
      <w:color w:val="948A54"/>
      <w:u w:val="single"/>
    </w:rPr>
  </w:style>
  <w:style w:type="paragraph" w:styleId="Titre3">
    <w:name w:val="heading 3"/>
    <w:basedOn w:val="normal0"/>
    <w:next w:val="normal0"/>
    <w:pPr>
      <w:keepNext/>
      <w:keepLines/>
      <w:spacing w:before="280" w:after="80"/>
      <w:outlineLvl w:val="2"/>
    </w:pPr>
    <w:rPr>
      <w:rFonts w:ascii="Garamond" w:eastAsia="Garamond" w:hAnsi="Garamond" w:cs="Garamond"/>
      <w:b/>
      <w:color w:val="6F6633"/>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AE1F9B"/>
    <w:rPr>
      <w:rFonts w:ascii="Lucida Grande" w:hAnsi="Lucida Grande"/>
      <w:sz w:val="18"/>
      <w:szCs w:val="18"/>
    </w:rPr>
  </w:style>
  <w:style w:type="character" w:customStyle="1" w:styleId="TextedebullesCar">
    <w:name w:val="Texte de bulles Car"/>
    <w:basedOn w:val="Policepardfaut"/>
    <w:link w:val="Textedebulles"/>
    <w:uiPriority w:val="99"/>
    <w:semiHidden/>
    <w:rsid w:val="00AE1F9B"/>
    <w:rPr>
      <w:rFonts w:ascii="Lucida Grande" w:hAnsi="Lucida Grande"/>
      <w:sz w:val="18"/>
      <w:szCs w:val="18"/>
    </w:rPr>
  </w:style>
  <w:style w:type="paragraph" w:styleId="En-tte">
    <w:name w:val="header"/>
    <w:basedOn w:val="Normal"/>
    <w:link w:val="En-tteCar"/>
    <w:uiPriority w:val="99"/>
    <w:unhideWhenUsed/>
    <w:rsid w:val="00AE1F9B"/>
    <w:pPr>
      <w:tabs>
        <w:tab w:val="center" w:pos="4536"/>
        <w:tab w:val="right" w:pos="9072"/>
      </w:tabs>
    </w:pPr>
  </w:style>
  <w:style w:type="character" w:customStyle="1" w:styleId="En-tteCar">
    <w:name w:val="En-tête Car"/>
    <w:basedOn w:val="Policepardfaut"/>
    <w:link w:val="En-tte"/>
    <w:uiPriority w:val="99"/>
    <w:rsid w:val="00AE1F9B"/>
  </w:style>
  <w:style w:type="paragraph" w:styleId="Pieddepage">
    <w:name w:val="footer"/>
    <w:basedOn w:val="Normal"/>
    <w:link w:val="PieddepageCar"/>
    <w:uiPriority w:val="99"/>
    <w:unhideWhenUsed/>
    <w:rsid w:val="00AE1F9B"/>
    <w:pPr>
      <w:tabs>
        <w:tab w:val="center" w:pos="4536"/>
        <w:tab w:val="right" w:pos="9072"/>
      </w:tabs>
    </w:pPr>
  </w:style>
  <w:style w:type="character" w:customStyle="1" w:styleId="PieddepageCar">
    <w:name w:val="Pied de page Car"/>
    <w:basedOn w:val="Policepardfaut"/>
    <w:link w:val="Pieddepage"/>
    <w:uiPriority w:val="99"/>
    <w:rsid w:val="00AE1F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4"/>
        <w:szCs w:val="24"/>
        <w:lang w:val="fr" w:eastAsia="fr-FR"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0"/>
    <w:next w:val="normal0"/>
    <w:pPr>
      <w:keepNext/>
      <w:ind w:left="720" w:hanging="360"/>
      <w:jc w:val="both"/>
      <w:outlineLvl w:val="0"/>
    </w:pPr>
    <w:rPr>
      <w:rFonts w:ascii="Garamond" w:eastAsia="Garamond" w:hAnsi="Garamond" w:cs="Garamond"/>
      <w:b/>
      <w:color w:val="948A54"/>
      <w:sz w:val="32"/>
      <w:szCs w:val="32"/>
    </w:rPr>
  </w:style>
  <w:style w:type="paragraph" w:styleId="Titre2">
    <w:name w:val="heading 2"/>
    <w:basedOn w:val="normal0"/>
    <w:next w:val="normal0"/>
    <w:pPr>
      <w:keepNext/>
      <w:ind w:left="792" w:hanging="432"/>
      <w:outlineLvl w:val="1"/>
    </w:pPr>
    <w:rPr>
      <w:rFonts w:ascii="Garamond" w:eastAsia="Garamond" w:hAnsi="Garamond" w:cs="Garamond"/>
      <w:b/>
      <w:color w:val="948A54"/>
      <w:u w:val="single"/>
    </w:rPr>
  </w:style>
  <w:style w:type="paragraph" w:styleId="Titre3">
    <w:name w:val="heading 3"/>
    <w:basedOn w:val="normal0"/>
    <w:next w:val="normal0"/>
    <w:pPr>
      <w:keepNext/>
      <w:keepLines/>
      <w:spacing w:before="280" w:after="80"/>
      <w:outlineLvl w:val="2"/>
    </w:pPr>
    <w:rPr>
      <w:rFonts w:ascii="Garamond" w:eastAsia="Garamond" w:hAnsi="Garamond" w:cs="Garamond"/>
      <w:b/>
      <w:color w:val="6F6633"/>
    </w:rPr>
  </w:style>
  <w:style w:type="paragraph" w:styleId="Titre4">
    <w:name w:val="heading 4"/>
    <w:basedOn w:val="normal0"/>
    <w:next w:val="normal0"/>
    <w:pPr>
      <w:keepNext/>
      <w:keepLines/>
      <w:spacing w:before="240" w:after="40"/>
      <w:outlineLvl w:val="3"/>
    </w:pPr>
    <w:rPr>
      <w:b/>
    </w:rPr>
  </w:style>
  <w:style w:type="paragraph" w:styleId="Titre5">
    <w:name w:val="heading 5"/>
    <w:basedOn w:val="normal0"/>
    <w:next w:val="normal0"/>
    <w:pPr>
      <w:keepNext/>
      <w:keepLines/>
      <w:spacing w:before="220" w:after="40"/>
      <w:outlineLvl w:val="4"/>
    </w:pPr>
    <w:rPr>
      <w:b/>
      <w:sz w:val="22"/>
      <w:szCs w:val="22"/>
    </w:rPr>
  </w:style>
  <w:style w:type="paragraph" w:styleId="Titre6">
    <w:name w:val="heading 6"/>
    <w:basedOn w:val="normal0"/>
    <w:next w:val="normal0"/>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style>
  <w:style w:type="table" w:customStyle="1" w:styleId="TableNormal">
    <w:name w:val="Table Normal"/>
    <w:tblPr>
      <w:tblCellMar>
        <w:top w:w="0" w:type="dxa"/>
        <w:left w:w="0" w:type="dxa"/>
        <w:bottom w:w="0" w:type="dxa"/>
        <w:right w:w="0" w:type="dxa"/>
      </w:tblCellMar>
    </w:tblPr>
  </w:style>
  <w:style w:type="paragraph" w:styleId="Titre">
    <w:name w:val="Title"/>
    <w:basedOn w:val="normal0"/>
    <w:next w:val="normal0"/>
    <w:pPr>
      <w:keepNext/>
      <w:keepLines/>
      <w:spacing w:before="480" w:after="120"/>
    </w:pPr>
    <w:rPr>
      <w:b/>
      <w:sz w:val="72"/>
      <w:szCs w:val="72"/>
    </w:rPr>
  </w:style>
  <w:style w:type="paragraph" w:styleId="Sous-titre">
    <w:name w:val="Subtitle"/>
    <w:basedOn w:val="normal0"/>
    <w:next w:val="normal0"/>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paragraph" w:styleId="Textedebulles">
    <w:name w:val="Balloon Text"/>
    <w:basedOn w:val="Normal"/>
    <w:link w:val="TextedebullesCar"/>
    <w:uiPriority w:val="99"/>
    <w:semiHidden/>
    <w:unhideWhenUsed/>
    <w:rsid w:val="00AE1F9B"/>
    <w:rPr>
      <w:rFonts w:ascii="Lucida Grande" w:hAnsi="Lucida Grande"/>
      <w:sz w:val="18"/>
      <w:szCs w:val="18"/>
    </w:rPr>
  </w:style>
  <w:style w:type="character" w:customStyle="1" w:styleId="TextedebullesCar">
    <w:name w:val="Texte de bulles Car"/>
    <w:basedOn w:val="Policepardfaut"/>
    <w:link w:val="Textedebulles"/>
    <w:uiPriority w:val="99"/>
    <w:semiHidden/>
    <w:rsid w:val="00AE1F9B"/>
    <w:rPr>
      <w:rFonts w:ascii="Lucida Grande" w:hAnsi="Lucida Grande"/>
      <w:sz w:val="18"/>
      <w:szCs w:val="18"/>
    </w:rPr>
  </w:style>
  <w:style w:type="paragraph" w:styleId="En-tte">
    <w:name w:val="header"/>
    <w:basedOn w:val="Normal"/>
    <w:link w:val="En-tteCar"/>
    <w:uiPriority w:val="99"/>
    <w:unhideWhenUsed/>
    <w:rsid w:val="00AE1F9B"/>
    <w:pPr>
      <w:tabs>
        <w:tab w:val="center" w:pos="4536"/>
        <w:tab w:val="right" w:pos="9072"/>
      </w:tabs>
    </w:pPr>
  </w:style>
  <w:style w:type="character" w:customStyle="1" w:styleId="En-tteCar">
    <w:name w:val="En-tête Car"/>
    <w:basedOn w:val="Policepardfaut"/>
    <w:link w:val="En-tte"/>
    <w:uiPriority w:val="99"/>
    <w:rsid w:val="00AE1F9B"/>
  </w:style>
  <w:style w:type="paragraph" w:styleId="Pieddepage">
    <w:name w:val="footer"/>
    <w:basedOn w:val="Normal"/>
    <w:link w:val="PieddepageCar"/>
    <w:uiPriority w:val="99"/>
    <w:unhideWhenUsed/>
    <w:rsid w:val="00AE1F9B"/>
    <w:pPr>
      <w:tabs>
        <w:tab w:val="center" w:pos="4536"/>
        <w:tab w:val="right" w:pos="9072"/>
      </w:tabs>
    </w:pPr>
  </w:style>
  <w:style w:type="character" w:customStyle="1" w:styleId="PieddepageCar">
    <w:name w:val="Pied de page Car"/>
    <w:basedOn w:val="Policepardfaut"/>
    <w:link w:val="Pieddepage"/>
    <w:uiPriority w:val="99"/>
    <w:rsid w:val="00AE1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microsoft.com/office/2007/relationships/stylesWithEffects" Target="stylesWithEffects.xml"/><Relationship Id="rId6" Type="http://schemas.openxmlformats.org/officeDocument/2006/relationships/endnotes" Target="endnotes.xml"/><Relationship Id="rId1" Type="http://schemas.openxmlformats.org/officeDocument/2006/relationships/styles" Target="styl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CE6E349D7116498723393B56F86F82" ma:contentTypeVersion="3" ma:contentTypeDescription="Create a new document." ma:contentTypeScope="" ma:versionID="ef044529309f2b7b34e78dd42575a75d">
  <xsd:schema xmlns:xsd="http://www.w3.org/2001/XMLSchema" xmlns:xs="http://www.w3.org/2001/XMLSchema" xmlns:p="http://schemas.microsoft.com/office/2006/metadata/properties" xmlns:ns1="http://schemas.microsoft.com/sharepoint/v3" xmlns:ns2="2cf10e32-4f10-471b-9dc0-273480a17fce" targetNamespace="http://schemas.microsoft.com/office/2006/metadata/properties" ma:root="true" ma:fieldsID="0f0c8ae39b66d8cf9e1d144fa770ffdb" ns1:_="" ns2:_="">
    <xsd:import namespace="http://schemas.microsoft.com/sharepoint/v3"/>
    <xsd:import namespace="2cf10e32-4f10-471b-9dc0-273480a17fce"/>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f10e32-4f10-471b-9dc0-273480a17fc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cf10e32-4f10-471b-9dc0-273480a17fce">R2WKNRE2VRMU-934185346-646</_dlc_DocId>
    <_dlc_DocIdUrl xmlns="2cf10e32-4f10-471b-9dc0-273480a17fce">
      <Url>http://tourism.gov.bn/_layouts/15/DocIdRedir.aspx?ID=R2WKNRE2VRMU-934185346-646</Url>
      <Description>R2WKNRE2VRMU-934185346-646</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5B0AEC25-CFE0-41A4-8E2B-5F16F6702489}"/>
</file>

<file path=customXml/itemProps2.xml><?xml version="1.0" encoding="utf-8"?>
<ds:datastoreItem xmlns:ds="http://schemas.openxmlformats.org/officeDocument/2006/customXml" ds:itemID="{F3682BF7-1A93-4D12-A387-3662B7DF94D6}"/>
</file>

<file path=customXml/itemProps3.xml><?xml version="1.0" encoding="utf-8"?>
<ds:datastoreItem xmlns:ds="http://schemas.openxmlformats.org/officeDocument/2006/customXml" ds:itemID="{A3B1A301-8F36-4586-9F95-86258A01FD9F}"/>
</file>

<file path=customXml/itemProps4.xml><?xml version="1.0" encoding="utf-8"?>
<ds:datastoreItem xmlns:ds="http://schemas.openxmlformats.org/officeDocument/2006/customXml" ds:itemID="{4B5AA44E-280D-4734-A37A-3D31F2BB31EF}"/>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3707</Characters>
  <Application>Microsoft Macintosh Word</Application>
  <DocSecurity>0</DocSecurity>
  <Lines>30</Lines>
  <Paragraphs>8</Paragraphs>
  <ScaleCrop>false</ScaleCrop>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FTTourism</cp:lastModifiedBy>
  <cp:revision>2</cp:revision>
  <dcterms:created xsi:type="dcterms:W3CDTF">2021-07-19T14:28:00Z</dcterms:created>
  <dcterms:modified xsi:type="dcterms:W3CDTF">2021-07-19T14:30:00Z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0x010100DACE6E349D7116498723393B56F86F82</vt:lpwstr>
  </property>
  <property fmtid="{D5CDD505-2E9C-101B-9397-08002B2CF9AE}" pid="3" name="_dlc_DocIdItemGuid">
    <vt:lpwstr>1e001fdc-1987-46a3-931b-75e73f676971</vt:lpwstr>
  </property>
</Properties>
</file>